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Asociación Norte de Mujeres Empresarias entrega sus premios</w:t>
      </w:r>
    </w:p>
    <w:p>
      <w:pPr>
        <w:pStyle w:val="Ttulo2"/>
        <w:rPr>
          <w:color w:val="355269"/>
        </w:rPr>
      </w:pPr>
      <w:r>
        <w:rPr>
          <w:color w:val="355269"/>
        </w:rPr>
        <w:t>Se ha celebrado la III Edición de los Premios Empresariales ANOME, un acto que contó con la presencia de numerosos alcaldes, representantes de la Comunidad de Madrid, empresarios de la zona norte y presidentes de diversas asociaciones. </w:t>
      </w:r>
    </w:p>
    <w:p>
      <w:pPr>
        <w:pStyle w:val="LOnormal"/>
        <w:rPr>
          <w:color w:val="355269"/>
        </w:rPr>
      </w:pPr>
      <w:r>
        <w:rPr>
          <w:color w:val="355269"/>
        </w:rPr>
      </w:r>
    </w:p>
    <w:p>
      <w:pPr>
        <w:pStyle w:val="LOnormal"/>
        <w:jc w:val="left"/>
        <w:rPr/>
      </w:pPr>
      <w:r>
        <w:rPr/>
        <w:t>El pasado miércoles, 25 de junio, la Asociación de Mujeres Empresarias de la Zona Norte (ANOME) quiso dejar patente el esfuerzo y la dedicación que desarrollan las empresarias del norte de Madrid, con la celebración de un encuentro empresarial, en el que se concedieron premios a Lourdes Dueñas, en la categoría de Promoción Empresarial; Mª Isabel Sanz, Premio a la Constancia y Colaboración; Cristina Martín, Premio a la Iniciativa Empresarial; Miriam Fernández, Premio a la Innovación Tecnológica; e Isabel Homobono (que próximamente se jubilará),por su Trayectoria Empresarial.</w:t>
        <w:br/>
        <w:t/>
        <w:br/>
        <w:t>ANOME también otorgó dos premios especiales a Juan Carlos Vicente, empresario de Alcobendas, y a Miguel Ángel Rivero, presidente de la Asociación de Empresarios de la Zona Norte de Madrid (ACENOMA) y de la La Confederación Empresarial del Norte de Madrid (CENOR), para de este modo agradecer públicamente su apoyo incondicional e inestimable hacia la asociación.</w:t>
        <w:br/>
        <w:t/>
        <w:br/>
        <w:t>El acto reunió a destacadas personalidades políticas, como el alcalde de Alcobendas, Ignacio García de Vinuesa; la directora general de Economía y presidenta de Aval Madrid, Eva Piera;el Viceconsejero de Empleo y Mujer de la Comunidad de Madrid, David Pérez (recientemente nombrado portavoz popular en la Asamblea de Madrid); el alcalde de San Sebastián de los Reyes, Manuel Ángel Fernández; las alcaldesas de Soto del Real, Pedrezuela, Canencia y Fuente el Saz; los alcaldes de El Molar y Valdetorres del Jarama;elSubdirector de la Cámara de Comercio de Madrid, Carlos Prieto Méndez; Luis Fernando Bastarreche, responsable de política territorial del Instituto Madrileño de Desarrollo; y numerosos concejales de Alcobendas, San Sebastián de los Reyes, Algete, Soto del Real, Pedrezuela, Fuente el Saz, San Agustín y Tres Cantos.</w:t>
        <w:br/>
        <w:t/>
        <w:br/>
        <w:t>La presidenta de ANOME, Juana Blanco, agradeció a todos los asistentes su presencia y enespecial al alcalde de Alcobendas, Ignacio García de Vinuesa, que tuvo la consideración de cederle el honor de cerrar el acto. Señaló que junto con nuestros ayuntamientos, debemos estar siempre en la brecha y convencidos de lo que estamos haciendo y que se sientan orgullosos, nuestros representados, de pertenecer a éstas organizaciones empresariales y municipales. Se mostró totalmente segura de que cada día serían más las empresarias que optarían por integrarse en nuestras organizaciones, si conociesen nuestra existencia, y las grandes ventajas que puede suponer pertenecer a ellas. Además, la presidenta de ANOME indicó que esta entrega de premios significa un breve alto en el camino para reflexionar, echar la vista atrás, y reconocer la labor y la trayectoria de aquellas empresarias que, con altas dosis de dedicación y esfuerzo, permiten que ese futuro genere un mayor optimismo.</w:t>
        <w:br/>
        <w:t/>
        <w:br/>
        <w:t>En las intervenciones de la directora general de Economía, del Viceconsejero de Empleo y Mujer (recientemente nombrado portavoz popular en la Asamblea de Madrid) y del alcalde de Alcobendas, coincidieron en destacar el papel fundamente de la mujer empresaria, hoy en día, y señalaron que constituyen un verdadero motor para el desarrollo de la economía.</w:t>
        <w:br/>
        <w:t/>
        <w:br/>
        <w:t>También el tejido asociativo también estuvo muy presente en el evento y se contó con la presencia de los presidentes y presidentas de numerosas asociaciones: Salvador García Torrico, (COMAE y CONAE), Javier Beitia (AICA), Lina Valles (ASOFREDA), Borja Oria (ACOTEX), Hilario Alfaro (COCEM), Antonio Olivares de la Puerta (AMAE), Mariano Sanchidrián (AESOR), Alfonso Velasco (ACIR), José Antonio Chichón (ASECOPE), Luis Cascales (UNIPYME), Rafael Vázquez (ASPEMA), Concha Valdehita (ATRIME), Armando Rodríguez (Asociación de Joyeros), Manuel Sánchez (AEHOM), Guillermo Marcos (UNIPYME), Juan José de los Mozos (ASEFIGET), Mar López (ACENOMA) y Marciano Barrios (AEHOM).</w:t>
        <w:br/>
        <w:t/>
        <w:br/>
        <w:t>Por su parte, Miguel Ángel Rivero, presidente de ACENOMA y CENOR, dio las gracias por el inesperado reconocimiento y señaló que es un orgullo, más que para mi persona, para mi responsabilidad como presidente de una confederación de empresarios. Quiso dedicar el premio a todos los presidentes de asociaciones que, día a día, sufren las consecuencias de ser empresarios, y llevar una responsabilidad como la que conlleva representar a una asociación.</w:t>
        <w:br/>
        <w:t/>
        <w:br/>
        <w:t>Acerca de ANOME</w:t>
        <w:br/>
        <w:t/>
        <w:br/>
        <w:t>La Asociación Norte Mujeres Empresarias fue creada en 2001, con el objetivo de apoyar a las mujeres empresarias de la zona y ayudar a aquellas que deseen poner en marcha su actividad empresarial. Ofrecen asesoramiento técnico y laboral; participan en congresos, ferias, encuentros; y organizan cursos y jornadas que mejoran la formación de las socias y sus trabajadores. </w:t>
        <w:br/>
        <w:t/>
        <w:br/>
        <w:t>Están representadas en la Confederación de Empresarios de Norte de Madrid (CENOR), en la Confederación Empresarial de Madrid (CEIM), la Asociación Española de Mujeres Empresarias de Madrid (ASEME), la Asociación Empresarial del Comercio Textil y Complementos (ACOTEX), la Asociación Madrileña de Autónomos y Emprendedores (AMAE) y en la Cámara de Comercio.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Alcobendas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