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Osiatis firma un acuerdo con GamingWorks para complementar sus servicios de formación sobre ITIL</w:t>
      </w:r>
    </w:p>
    <w:p>
      <w:pPr>
        <w:pStyle w:val="Ttulo2"/>
        <w:rPr>
          <w:color w:val="355269"/>
        </w:rPr>
      </w:pPr>
      <w:r>
        <w:rPr>
          <w:color w:val="355269"/>
        </w:rPr>
        <w:t>La compañía ofrecerà a sus clientes cursos intensivos sobre esa metodología mediante el juego de simulación ?Apollo 13 ? un caso de experiencia ITIL?</w:t>
      </w:r>
    </w:p>
    <w:p>
      <w:pPr>
        <w:pStyle w:val="LOnormal"/>
        <w:rPr>
          <w:color w:val="355269"/>
        </w:rPr>
      </w:pPr>
      <w:r>
        <w:rPr>
          <w:color w:val="355269"/>
        </w:rPr>
      </w:r>
    </w:p>
    <w:p>
      <w:pPr>
        <w:pStyle w:val="LOnormal"/>
        <w:jc w:val="left"/>
        <w:rPr/>
      </w:pPr>
      <w:r>
        <w:rPr/>
        <w:t>Osiatis, compañía europea especialista en la gestión de infraestructuras informáticas y de comunicaciones, ha firmado un acuerdo con GamingWorks, empresa que diseña simulaciones mediante juegos dirigidos a apoyar el aprendizaje organizacional y la capacitación de los procesos de negocio, para ofrecer cursos intensivos sobre metodología ITIL (IT Infraestructura Library) a través del juego de simulación Apollo 13  un caso de experiencia ITIL. </w:t>
        <w:br/>
        <w:t/>
        <w:br/>
        <w:t>La nueva oferta de cursos de Osiatis tiene como objetivo que los asistentes comprendan los principales conceptos, beneficios e interrelaciones de los procesos que componen la cartera de servicios de TI mediante la metodología ITIL, poniendo un especial énfasis en la participación individual para corroborar la correcta comprensión de los conceptos y que luego el alumno sea capaz de trasladarlos a su ámbito laboral. Asimismo, durante este entrenamiento, en el que se simulan situaciones reales tomadas de la misión Apollo 13, los alumnos trabajarán en equipos, jugando los roles de operaciones en tierra en Houston. Su misión: traer de vuelta a casa a la nave y su tripulación a salvo.</w:t>
        <w:br/>
        <w:t/>
        <w:br/>
        <w:t>Gracias a estos cursos, los asistentes adquieren familiaridad con los procesos y temas claves relacionados con los servicios de TI, un vocabulario estandarizado para la descripción de dichos procesos, entendimiento de la interdependencia de los procesos y el impacto de los procesos en la continuidad de los negocios, cómo cooperar y perfeccionar los procesos de trabajo mejorando los propósitos e implementándolos como grupo, así como la práctica necesaria para resolver problemas críticos mediante procesos de ITIL.</w:t>
        <w:br/>
        <w:t/>
        <w:br/>
        <w:t>El juego de simulación Apollo 13  un caso de experiencia ITTIL está dirigido a profesionales de TI en general, especialistas en procesos de negocios, administradores de sistemas o de red y profesionales que requieran obtener un mayor conocimiento o experiencia sobre ITIL.</w:t>
        <w:br/>
        <w:t/>
        <w:br/>
        <w:t>Osiatis ya ha realizado este curso intensivo con un grupo de clientes, contando con la presencia de uno de los creadores del juego de simulación, Jan Schilt.</w:t>
        <w:br/>
        <w:t/>
        <w:br/>
        <w:t>Por otra parte, Osiatis, como Centro Examinador Autorizado por EXIN (Instituto Certificador Oficial de ITIL) ofrece cursos presenciales para todo el personal involucrado con las disciplinas de Gestión de Servicios TI y que proporcionan un conocimiento profundo de las técnicas utilizadas en el rango de los procesos de soporte y prestación de servicios TI. Asimismo, la compañía ofrece a través de su página Web un curso online gratuito sobre este materia (http://itil.osiatis.es/CursoITIL/). Después de completarlos, los participantes consiguen aprender los procesos ITIL esenciales para dar soporte y prestar servicios de calidad y comprender cómo los procesos se relacionan entre sí, y con el negocio y las demás instancias de TI.</w:t>
        <w:br/>
        <w:t/>
        <w:br/>
        <w:t>Cada vez un mayor número de compañías se están dando cuenta de la importancia de poner en marcha una metodología ITIL como base para conseguir una infraestructura tecnológica avanzada que dé soporte a la gestión de toda la actividad de las compañías. Una muestra de ello es el incremento en la demanda de nuestros cursos de formación sobre ITIL, ha declarado Laura Arranz Rodríguez, Responsable de Marketing de Osiatis. </w:t>
        <w:br/>
        <w:t/>
        <w:br/>
        <w:t>Cabe destacar en este sentido que Osiatis es miembro fundador del ITSMF (IT Service Management) Forum, una red mundial de grupos de usuarios de TI cuyo objetivo es ayudar a las compañías a adoptar soluciones de gestión de servicios de TI de alta calidad e impulsar la adopción de las mejores prácticas ITIL.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