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Adaix continua su expansión en Francia, Andorra y Marruecos</w:t>
      </w:r>
    </w:p>
    <w:p>
      <w:pPr>
        <w:pStyle w:val="Ttulo2"/>
        <w:rPr>
          <w:color w:val="355269"/>
        </w:rPr>
      </w:pPr>
      <w:r>
        <w:rPr>
          <w:color w:val="355269"/>
        </w:rPr>
        <w:t>Grupo Adaix, portal Inmobiliario líder en Internet, que cuenta en la actualidad con 190 oficinas Franquiciadas, continua su proceso de Expansión, esta vez han sido Francia, Andorra y Marruecos los países elegidos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Grupo Adaix, continua su proceso de Expansión, en el mes de mayo fue Francia el país de referencia, en el mes de Junio se incorporan a la Red Andorra y Marruecos, y tiene previsto comenzar en los principales paises de LatinoAmerica en el mes de Septiembre.</w:t>
        <w:br/>
        <w:t/>
        <w:br/>
        <w:t>El Grupo Adaix ( www.adaix.com ) es una empresa compuesta por la franquicia Inmobiliaria y Financiera Adaix (www.adaixfinance ) , que ha apostado por una forma revolucionaria de entender el mercado inmobiliario.</w:t>
        <w:br/>
        <w:t/>
        <w:br/>
        <w:t>Entre sus innovadores servicios, está el hecho de disponer de una amplia red de Agentes distribuidos por todo el territorio nacional, lo cual facilita el acercamiento a los clientes, de forma personalizada y trabajando con ellos codo con codo con el propósito de conseguir sus objetivos prioritarios, y que en definitiva es la compra-venta eficaz y en el menor tiempo posible de sus bienes inmuebles.</w:t>
        <w:br/>
        <w:t/>
        <w:br/>
        <w:t>Desde su portal inmobiliario encontrará todos los elementos necesarios para elegir la ciudad o el país que le convenga, conocerlos sin desplazarse, podrá buscar, visitar, comprar y vender su vivienda, su negocio o su terreno.</w:t>
        <w:br/>
        <w:t/>
        <w:br/>
        <w:t>Buscar una casa rural para alquiler de temporada o ir a comer al restaurante de su gusto, también podrán conocer el lado turístico de miles de localidades. </w:t>
        <w:br/>
        <w:t/>
        <w:br/>
        <w:t>Mas Información: www.adaix.com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Adaix.com - Andorra,  Marruecos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2008-05-22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