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Fellowes soluciona los problemas de espalda con su nuevo cojín lumbar portàtil</w:t>
      </w:r>
    </w:p>
    <w:p>
      <w:pPr>
        <w:pStyle w:val="Ttulo2"/>
        <w:rPr>
          <w:color w:val="355269"/>
        </w:rPr>
      </w:pPr>
      <w:r>
        <w:rPr>
          <w:color w:val="355269"/>
        </w:rPr>
        <w:t>Esta última incorporación a la línea de productos ergonómicos de la compañía, permite aliviar la zona lumbar tanto en la oficina como en casa.
</w:t>
      </w:r>
    </w:p>
    <w:p>
      <w:pPr>
        <w:pStyle w:val="LOnormal"/>
        <w:rPr>
          <w:color w:val="355269"/>
        </w:rPr>
      </w:pPr>
      <w:r>
        <w:rPr>
          <w:color w:val="355269"/>
        </w:rPr>
      </w:r>
    </w:p>
    <w:p>
      <w:pPr>
        <w:pStyle w:val="LOnormal"/>
        <w:jc w:val="left"/>
        <w:rPr/>
      </w:pPr>
      <w:r>
        <w:rPr/>
        <w:t/>
        <w:br/>
        <w:t/>
        <w:br/>
        <w:t>Madrid, 12 de mayo de 2008.- Fellowes Ibérica, filial en España del principal fabricante mundial de destructoras de documentos y de productos de ergonomía, presenta su nuevo cojín lumbar portátil destinado a aliviar las molestias de aquéllos usuarios que deben pasar numerosas horas sentados, lo que puede producir molestias y dolores en la parte inferior de la espalda.</w:t>
        <w:br/>
        <w:t/>
        <w:br/>
        <w:t>Debido a su pequeño tamaño y facilidad para ajustar a la silla, este accesorio resulta especialmente indicado para aquellos usuarios que quieran beneficiarse de sus ventajas tanto en la oficina como en el hogar, así como para los que por motivos de trabajo deben viajar a menudo. </w:t>
        <w:br/>
        <w:t/>
        <w:br/>
        <w:t>En Fellowes innovamos continuamente, para ajustarnos a las diferentes necesidades de los usuarios en sus puestos de trabajo, proporcionando la comodidad necesaria durante toda la jornada laboral, explica Carla Piedade, responsable de marketing de Fellowes Ibérica.</w:t>
        <w:br/>
        <w:t/>
        <w:br/>
        <w:t>El cojín se fija a cualquier silla de trabajo a través de una correa ajustable, proporcionando confort a la zona lumbar de la espalda, y evitando así la acumulación de la tensión lumbar causada por las malas posturas en los puestos de trabajo con ordenadores. Como arma efectiva en la lucha contra múltiples dolencias musculares provocadas por malas posturas, nuestro nuevo cojín lumbar no sólo ayuda a las dolencias lumbares, sino que también redunda en la productividad del trabajador, afirma Carla Piedade.</w:t>
        <w:br/>
        <w:t/>
        <w:br/>
        <w:t>Además, este accesorio cuenta con una funda extraíble y lavable que garantiza al usuario en todo momento la higiene en su puesto de trabajo, evitando que se acumule suciedad y malos olores. </w:t>
        <w:br/>
        <w:t/>
        <w:br/>
        <w:t>El cojín portátil pertenece a la gama de respaldos de la firma, diseñados para ajustarse a los diferentes estilos de trabajo de cada empleado y para proporcionar la comodidad necesaria durante sus horas de trabajo. Algunos de estos artículos, también, incorporan la tecnología Microban - material con protección contra microbios, diseñado para impedir el crecimiento incontrolado de manchas y olores provocados por las bacterias.</w:t>
        <w:br/>
        <w:t/>
        <w:br/>
        <w:t>El nuevo respaldo está disponible en los canales habituales de distribución y venta de Fellowes a un PVP recomendado de 12,90 € I.V.A. incluido.</w:t>
        <w:br/>
        <w:t/>
        <w:br/>
        <w:t>Información Corporativa</w:t>
        <w:br/>
        <w:t/>
        <w:br/>
        <w:t>Fellowes Ibérica es la filial española de Fellowes Inc.  empresa norteamericana fundada en 1917 y líder en la fabricación y comercialización de destructoras de documentos. Con presencia directa en Australia, China, Rusia, Corea, Japón, Singapur, Canadá, Italia, Holanda, Francia, Reino Unido, Alemania y España, y una cadena de suministro que asegura la presencia de sus equipos en más de 100 países de todo el mundo, la compañía cuenta con un equipo de 2.700 profesionales y unas ventas superiores a los 700 millones de dólares (546,4 millones de Euros). </w:t>
        <w:br/>
        <w:t/>
        <w:br/>
        <w:t>Fellowes Ibérica se creó en el año 2003 y atiende al mercado español a través de sus oficinas en Madrid, ayudando a las empresas en las diferentes fases de gestión de la información, desde su organización, conservación y protección, hasta su destrucción. La compañía comercializa su gama de destructoras a través del canal retail especializado, y a través de mayoristas informáticos y suministradores de productos de oficina.</w:t>
        <w:br/>
        <w:t/>
        <w:br/>
        <w:t>www.fellowes.com</w:t>
        <w:br/>
        <w:t/>
        <w:br/>
        <w:t>www.fellowes.eu</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