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oficinas en Barcelona para Onetomarket</w:t>
      </w:r>
    </w:p>
    <w:p>
      <w:pPr>
        <w:pStyle w:val="Ttulo2"/>
        <w:rPr>
          <w:color w:val="355269"/>
        </w:rPr>
      </w:pPr>
      <w:r>
        <w:rPr>
          <w:color w:val="355269"/>
        </w:rPr>
        <w:t>La agencia de marketing online Onetomarket se traslada de oficinas en Barcelona. </w:t>
      </w:r>
    </w:p>
    <w:p>
      <w:pPr>
        <w:pStyle w:val="LOnormal"/>
        <w:rPr>
          <w:color w:val="355269"/>
        </w:rPr>
      </w:pPr>
      <w:r>
        <w:rPr>
          <w:color w:val="355269"/>
        </w:rPr>
      </w:r>
    </w:p>
    <w:p>
      <w:pPr>
        <w:pStyle w:val="LOnormal"/>
        <w:jc w:val="left"/>
        <w:rPr/>
      </w:pPr>
      <w:r>
        <w:rPr/>
        <w:t>Teniendo en cuenta el gran crecimiento de la agencia y la especialización integral de sus servicios de marketing online, Onetomarket ha consolidado su presencia en Barcelona. Las exigentes metas de expansión y liderazgo en el mercado, como su alto compromiso con los clientes han supuesto la necesidad de estrenar nuevas oficinas en el centro de la ciudad.</w:t>
        <w:br/>
        <w:t/>
        <w:br/>
        <w:t>En los últimos meses Onetomarket ha experimentado un incremento de su equipo de trabajo lo que ha supuesto un traslado a un entorno más amplio. La nueva dirección es:</w:t>
        <w:br/>
        <w:t/>
        <w:br/>
        <w:t>Av. Gran Vía de les Corts Catalanes, 680, Ático 1º</w:t>
        <w:br/>
        <w:t/>
        <w:br/>
        <w:t>(08010) Barcelona</w:t>
        <w:br/>
        <w:t/>
        <w:br/>
        <w:t>Tel: 93 414 50 39</w:t>
        <w:br/>
        <w:t/>
        <w:br/>
        <w:t>Fax: 93 368 72 29</w:t>
        <w:br/>
        <w:t/>
        <w:br/>
        <w:t>El carácter integral de nuestros servicios de marketing online nos permite un crecimiento constante, esto supone un aumento de nuestra plantilla de profesionales. La nueva oficina en Barcelona nos ofrece la posibilidad de expansión y crecimiento en este entorno tan dinámico como es Internet, asegura Lennert de Rijk, Director General de Onetomarket España.</w:t>
        <w:br/>
        <w:t/>
        <w:br/>
        <w:t>Acerca de Onetomarket</w:t>
        <w:br/>
        <w:t/>
        <w:br/>
        <w:t>Onetomarket es una agencia de marketing online interactivo online que ofrece servicios plenos orientados a resultados. Onetomarket se especializa en Search Engine Optimization y Advertising (SEO, SEA), como también en campañas de Publicidad Online (espacios publicitarios) y E-Mail Marketing (mailtomarket). Otros servicios complementarios son consultoría en usabilidad y persuasión web, planificación de medios, relaciones públicas online (notas de prensa), gestión de la reputación online de reputación mediante el uso de herramientas de análisis.</w:t>
        <w:br/>
        <w:t/>
        <w:br/>
        <w:t>En Onetomarket, somos un equipo de 65 especialistas de varias nacionalidades europeas, ubicados en nuestras oficinas de Holanda, Alemania y España. Tenemos una amplia experiencia en dar un servicio completo y competitivo a clientes globales para sus campañas alrededor del mundo en treinta y dos (32) países. Onetomarket desarrolla y lleva a cabo campañas de marketing online de distintas compañías de prestigio en el mercado español como KLM, Sunweb Vacaciones, Bookit, Schiphol, Arkefly, Amadeus, Camper, Infojobs, Mango, eMagister, Clickseguros, Carrefour, entre otros.</w:t>
        <w:br/>
        <w:t/>
        <w:br/>
        <w:t>www.onetomarket.es</w:t>
        <w:br/>
        <w:t/>
        <w:br/>
        <w:t>Gran Vía de les Corts Catalanes, 680, Ático 1º</w:t>
        <w:br/>
        <w:t/>
        <w:br/>
        <w:t>(08000) Barcelona</w:t>
        <w:br/>
        <w:t/>
        <w:br/>
        <w:t>Tel: 93 414 50 39</w:t>
        <w:br/>
        <w:t/>
        <w:br/>
        <w:t>Fax: 93 368 72 29</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