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Adidas sortea dos viajes para ver a la selección en la Eurocopa 2008</w:t>
      </w:r>
    </w:p>
    <w:p>
      <w:pPr>
        <w:pStyle w:val="Ttulo2"/>
        <w:rPr>
          <w:color w:val="355269"/>
        </w:rPr>
      </w:pPr>
      <w:r>
        <w:rPr>
          <w:color w:val="355269"/>
        </w:rPr>
        <w:t>Adidas ofrece la posibilidad de viajar gratis a la Eurocopa que se celebrarà este año en  Suiza y Austria. 
A través de su pàgina web futbolexperiment.com, todo el mundo podrà optar a éste y muchos otros premios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Adidas ofrece la posibilidad de viajar gratis a la Eurocopa que se celebrará este año en Suiza y Austria. A través de su página web futbolexperiment.com, todo el mundo podrá optar a éste y muchos otros premios. Durante las semanas anteriores, Adidas ha ido desvelando los enigmas que resuelven una web/juego, donde al registrarse como jugador, el usuario podrá formar un equipo con otros jugadores y formar parte de Futbolexperiment. </w:t>
        <w:br/>
        <w:t/>
        <w:br/>
        <w:t>Con esta iniciativa, Adidas pretende dar a conocer los nuevos y renovados modelos de zapatillas Pure, Predator y F50 TUNIT, y al igual que hizo con la anterior campaña Impossible is nothing, premiar a aquellos que han conseguido una victoria con camisetas oficiales de la selección firmadas por los jugadores, balones oficiales, dos viajes para ver a la selección en directo y la posibilidad de formar equipo con las estrellas de la liga.</w:t>
        <w:br/>
        <w:t/>
        <w:br/>
        <w:t>Más información en www.futbolexperiment.com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