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08860 el 20/04/2013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Wondershare anuncia el lanzamiento oficial de AllMyTube para Windows en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Descargar y compartir videos de la red por fin en un sólo clic gracias a Wondershare AllMyTube para Windows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Wondershare AllMyTube para Windows permite descargar videos completos de YouTube a través de la pestaña “Video Online”, un navegador integrado en el programa a través el cual podrás buscar y descargar videos directamente o también, haciendo clic en la opción “Pegar URL” de un video concreto que iniciará automáticamente la descarga. AllMyTube guarda los videos en tu PC para después reproducirlos cómodamente.</w:t>
            </w:r>
          </w:p>
          <w:p>
            <w:pPr>
              <w:ind w:left="-284" w:right="-427"/>
              <w:jc w:val="both"/>
              <w:rPr>
                <w:rFonts/>
                <w:color w:val="262626" w:themeColor="text1" w:themeTint="D9"/>
              </w:rPr>
            </w:pPr>
            <w:r>
              <w:t>	Luego podrás convertirlos a otro formato que permita compartirlos con tus dispositivos móviles. Si no sólo miras videos en YouTube con AllMyTube estás de enhorabuena, esta aplicación también es compatible con la descarga de videos desde páginas como Facebook, Vimeo, Yahoo o Hulu.</w:t>
            </w:r>
          </w:p>
          <w:p>
            <w:pPr>
              <w:ind w:left="-284" w:right="-427"/>
              <w:jc w:val="both"/>
              <w:rPr>
                <w:rFonts/>
                <w:color w:val="262626" w:themeColor="text1" w:themeTint="D9"/>
              </w:rPr>
            </w:pPr>
            <w:r>
              <w:t>	AllMyTube cuenta además con una funcionalidad destacada, con la que podrás descargar videos con tan solo un clic. Esta función se instala directamente en tu navegador de modo que  un botón de “Download” aparece en la parte superior derecha en el momento de reproducir un video. Este programa tiene la gran ventaja de ser compatible con los navegadores más populares como son: Internet Explorer, Mozilla Firefox y Google Chrome.</w:t>
            </w:r>
          </w:p>
          <w:p>
            <w:pPr>
              <w:ind w:left="-284" w:right="-427"/>
              <w:jc w:val="both"/>
              <w:rPr>
                <w:rFonts/>
                <w:color w:val="262626" w:themeColor="text1" w:themeTint="D9"/>
              </w:rPr>
            </w:pPr>
            <w:r>
              <w:t>	Después de descargar tus videos o series preferidas, AllMyTube cuenta con la opción para convertirlos a múltiples formatos. Dispone de más de 100, tales como MP4, AVI, WMV, MOV, MPG, etc., que harán posible compartir y reproducir fácilmente tus archivos de video en cualquier dispositivo y en cualquier momento.</w:t>
            </w:r>
          </w:p>
          <w:p>
            <w:pPr>
              <w:ind w:left="-284" w:right="-427"/>
              <w:jc w:val="both"/>
              <w:rPr>
                <w:rFonts/>
                <w:color w:val="262626" w:themeColor="text1" w:themeTint="D9"/>
              </w:rPr>
            </w:pPr>
            <w:r>
              <w:t>	Wondershare AllMyTube Windows está disponible por sólo 24,95 €  a través de la página en línea: http://store.wondershare.es/shop/buy/buy-youtube-downloader.html	Wondershare ofrece 30 días de prueba gratuita para conocer y disfrutar del mejor programa: http://www.wondershare.es/pro/youtube-downloader.html </w:t>
            </w:r>
          </w:p>
          <w:p>
            <w:pPr>
              <w:ind w:left="-284" w:right="-427"/>
              <w:jc w:val="both"/>
              <w:rPr>
                <w:rFonts/>
                <w:color w:val="262626" w:themeColor="text1" w:themeTint="D9"/>
              </w:rPr>
            </w:pPr>
            <w:r>
              <w:t>	Para mayor información acerca de la gama de programas Wondershare, visita:	www.wondershare.es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https://www.notasdeprensa.es/wondershare-anuncia-el-lanzamiento-oficial-de-allmytube-para-windows-en-espanol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