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'Voces de un Museo', espectáculo lírico-dramatico, en el Museo Extremeño e Iberoamericano de Arte Contemporáneo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de la Asociación Cultural La Voz Cantante, que se celebrará mañana 10 de septiembre, ha sido creado específicamente para el Museo y está impulsado desde la Fundación Extremeña de la Cultura junto con la Dirección General de Bibliotecas, Museos y Patrimonio Cultural de la Junta de Extremadura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Extremeño e Iberoamericano de Arte Contemporáneo (MEIAC) acoge este sábado, 10 de septiembre, el espectáculo lírico-dramático creado para el Museo por el proyecto ‘Voces de un Museo’, impulsado desde la Fundación Extremeña de la Cultura junto con la Dirección General de Bibliotecas, Museos y Patrimonio Cultural de la Junta de Extremadura, y realizado por la Asociación Cultural La Voz Cantante.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atractivo y novedoso proyecto, creado por Miguel Murillo y Nuria Luengo y dirigido por Alberto Barba, consiste en espectáculos creados específicamente para museos, evocando el contenido artístico del museo a través de una doble vertiente de Teatro y Música.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‘Voces de un Museo’ ya ha podido verse con gran éxito de público y crítica en el Museo Arqueológico Provincial de Badajoz, en el Museo de Cáceres y en el Museo Etnográfico González Santana de Olivenza. Y en próximas fechas se realizará en el Museo Pérez Comendador-Leroux de Hervás, Museo Etnográfico Textil Pérez Enciso de Plasencia y Museo de las Ciencias del Vino de Almendralejo.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MEIAC, se desarrollarán tres sesiones a las 10:00, 12:00 y 18:00 horas del sábado, 10 de septiembre. La duración aproximada del espectáculo es de unos 80 minutos. La información y reservas gratuitas pueden hacerse a través del teléfono 924 07 30 68.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lírico. Voces de Un Museo en el MEIAC"CON AMORES, LA MI MADRE" (Cancionero de Palacio, Juan de Anchieta) - F. Obradors"ICH HAB and #39;IM TRAUM GEWEINET" (Ciclo "Dichterliebe") - R. Schumann"NACHT UND TRAUME" - F. Schubert"VOCALISE" ("Catorce romances" Op. 34) - Sergei Rachmaninov"JE TE VEUX" - E. Satie"ETERNAL SOURCE OF LIGHT DIVINE" (Oda para el cumpleaños de la Reina) - G.F. HaendelSara Garvín (Soprano), Lara Velasco (Soprano), Juan Fernando Díaz (Piano)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Junta de Extremadura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https://www.notasdeprensa.es/voces-de-un-museo-espectaculo-lirico-dramatico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Música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