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46901 el 25/03/2013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Vinooferta Shop abre nueva Franquicia de vinos en Ribarroja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vinos mas emergente del panorama español, acaba de abrir nuevo centro en Ribarroja, ya van tres establecimientos en apenas tres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de vinos mas emergente del panorama español, acaba de abrir nuevo centro en Ribarroja, ya van tres establecimientos en apenas tres meses.</w:t>
            </w:r>
          </w:p>
          <w:p>
            <w:pPr>
              <w:ind w:left="-284" w:right="-427"/>
              <w:jc w:val="both"/>
              <w:rPr>
                <w:rFonts/>
                <w:color w:val="262626" w:themeColor="text1" w:themeTint="D9"/>
              </w:rPr>
            </w:pPr>
            <w:r>
              <w:t>	La nueva tienda esta situada en la Ctra de Villamarchante nº73 del municipio valenciano de Ribarroja. Ademas de la venta de vinos tiene un amplio surtido en productos de gourmet como aceite de oliva artesano, quesos manchegos, frutas y verduras con nivel además de servicio a empresa.</w:t>
            </w:r>
          </w:p>
          <w:p>
            <w:pPr>
              <w:ind w:left="-284" w:right="-427"/>
              <w:jc w:val="both"/>
              <w:rPr>
                <w:rFonts/>
                <w:color w:val="262626" w:themeColor="text1" w:themeTint="D9"/>
              </w:rPr>
            </w:pPr>
            <w:r>
              <w:t>	Vinooferta Shop tiene previsto la apertura de diez establecimientos de aqui a final de año, lo que le convertiria en la franquicia de vinos con mas tiendas de España en apenas unos meses de vida como franquicia.</w:t>
            </w:r>
          </w:p>
          <w:p>
            <w:pPr>
              <w:ind w:left="-284" w:right="-427"/>
              <w:jc w:val="both"/>
              <w:rPr>
                <w:rFonts/>
                <w:color w:val="262626" w:themeColor="text1" w:themeTint="D9"/>
              </w:rPr>
            </w:pPr>
            <w:r>
              <w:t>	Para mas informacion en caso de estar interesado en abrir un establecimiento con esta enseña, podeis tener visitar este link.</w:t>
            </w:r>
          </w:p>
          <w:p>
            <w:pPr>
              <w:ind w:left="-284" w:right="-427"/>
              <w:jc w:val="both"/>
              <w:rPr>
                <w:rFonts/>
                <w:color w:val="262626" w:themeColor="text1" w:themeTint="D9"/>
              </w:rPr>
            </w:pPr>
            <w:r>
              <w:t>	---------------------------------------------------------------------------------------------------</w:t>
            </w:r>
          </w:p>
          <w:p>
            <w:pPr>
              <w:ind w:left="-284" w:right="-427"/>
              <w:jc w:val="both"/>
              <w:rPr>
                <w:rFonts/>
                <w:color w:val="262626" w:themeColor="text1" w:themeTint="D9"/>
              </w:rPr>
            </w:pPr>
            <w:r>
              <w:t>	Desde Vinooferta os invitamos a que os acerqueis a visitarnos en cualquiera de las dos plataformas que tenemos de ventas. Comprar vino online en nuestra pagina es muy sencillo. Tambien puedes comprar en cualquiera de nuestra Franquicia de Vinos.</w:t>
            </w:r>
          </w:p>
          <w:p>
            <w:pPr>
              <w:ind w:left="-284" w:right="-427"/>
              <w:jc w:val="both"/>
              <w:rPr>
                <w:rFonts/>
                <w:color w:val="262626" w:themeColor="text1" w:themeTint="D9"/>
              </w:rPr>
            </w:pPr>
            <w:r>
              <w:t>	En nuestra tienda de vinos online disponemos de los mejores vinos del mundo, una oferta que no debe de ser ignorada para un buen degustador de vinos.</w:t>
            </w:r>
          </w:p>
          <w:p>
            <w:pPr>
              <w:ind w:left="-284" w:right="-427"/>
              <w:jc w:val="both"/>
              <w:rPr>
                <w:rFonts/>
                <w:color w:val="262626" w:themeColor="text1" w:themeTint="D9"/>
              </w:rPr>
            </w:pPr>
            <w:r>
              <w:t>	En las tiendas de vinos online cualquier puede ofrecerte mucha variedad de vinos, pero no todas agrupan las mejores ofertas del mercado vinícola. Busca, compara y verás como comprar vinos online en vinooferta es la mejor de las opciones.</w:t>
            </w:r>
          </w:p>
          <w:p>
            <w:pPr>
              <w:ind w:left="-284" w:right="-427"/>
              <w:jc w:val="both"/>
              <w:rPr>
                <w:rFonts/>
                <w:color w:val="262626" w:themeColor="text1" w:themeTint="D9"/>
              </w:rPr>
            </w:pPr>
            <w:r>
              <w:t>	Os invitamos a dar un paseo por los escaparates virtuales de Vinooferta.com, y encontrareís tipos de vinos tales como: Vinos Crianza, Vinos Dulces,Vinos Espumosos, Vinos Generosos, Vinos Gran Reserva, Vinos Internacionales, Vinos Joven, Vinos Joven Barrica, Vinos Reserva</w:t>
            </w:r>
          </w:p>
          <w:p>
            <w:pPr>
              <w:ind w:left="-284" w:right="-427"/>
              <w:jc w:val="both"/>
              <w:rPr>
                <w:rFonts/>
                <w:color w:val="262626" w:themeColor="text1" w:themeTint="D9"/>
              </w:rPr>
            </w:pPr>
            <w:r>
              <w:t>	Vinooferta.com | Venta de vinos online | Venta de Vinos | Comprar vino en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Mjesus</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622220020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https://www.notasdeprensa.es/vinooferta-shop-abre-nueva-franquicia-de-vinos-en-ribarroja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