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Vine cierra definitivamente pero da un nuevo uso a su aplicación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aplicación pasa a denominarse Vine Camera y permitirá grabar vídeos cortos para publicarlos a través de la red social Twitter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 anunció el cierre de Vine a finales de octubre pero sin concretar el proceso. Un anuncio que, sin confirmar los detalles, parecía un globo sonda para ver las reacciones de la comunidad y los movimiento de la competencia. Nada más lejos de la realidad, el cierre será efectivo ya y Vine pondrá fin a sus operaciones, al menos tal como conocemos la aplicación.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este momento, Vine integrará parte de su núcleo en Twitter, aunque no como antes. De hecho, su aplicación también ha sufrido un cambio: en vez de ser retirada, la aplicación pasa a llamarse Vine Camera. En este sentido, a partir de ahora todos los usuarios podrán seguir grabando vídeos cortos, pero solo se podrán publicar a través de Twitter o guardarlos en el carrete de la cámara para usarlos en otra app.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muerte de Vine, visto el poco interés que Twitter mostraba en los últimos meses, unido a la migración de muchas de sus estrellas a otras aplicaciones como Snapchat o Instagram, era más o menos esperable, y con el anuncio de los cambios en Twitter, estaba más o menos claro que iba a ser una de las primeras víctimas de la restructuración en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Larga vida a los Vines que, aunque no se perderán como lágrimas en la lluvia por el mantenimiento de la web, que se mantendrá accesible, no recibirá nuevos vídeos nunca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Hipertextual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https://www.notasdeprensa.es/vine-cierra-definitivamente-pero-da-un-nuevo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