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Vine cierra definitivamente pero da un nuevo uso a su aplicación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aplicación pasa a denominarse Vine Camera y permitirá grabar vídeos cortos para publicarlos a través de la red social Twitter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 anunció el cierre de Vine a finales de octubre pero sin concretar el proceso. Un anuncio que, sin confirmar los detalles, parecía un globo sonda para ver las reacciones de la comunidad y los movimiento de la competencia. Nada más lejos de la realidad, el cierre será efectivo ya y Vine pondrá fin a sus operaciones, al menos tal como conocemos la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este momento, Vine integrará parte de su núcleo en Twitter, aunque no como antes. De hecho, su aplicación también ha sufrido un cambio: en vez de ser retirada, la aplicación pasa a llamarse Vine Camera. En este sentido, a partir de ahora todos los usuarios podrán seguir grabando vídeos cortos, pero solo se podrán publicar a través de Twitter o guardarlos en el carrete de la cámara para usarlos en otra 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muerte de Vine, visto el poco interés que Twitter mostraba en los últimos meses, unido a la migración de muchas de sus estrellas a otras aplicaciones como Snapchat o Instagram, era más o menos esperable, y con el anuncio de los cambios en Twitter, estaba más o menos claro que iba a ser una de las primeras víctimas de la restructuración en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Larga vida a los Vines que, aunque no se perderán como lágrimas en la lluvia por el mantenimiento de la web, que se mantendrá accesible, no recibirá nuevos vídeos nunca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https://www.notasdeprensa.es/vine-cierra-definitivamente-pero-da-un-nuevo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