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Joan Vinyes y Jordi Mercader en la División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 inicio del Campeonato para el equipo Suzuki-Repsol en el 32 Rallye Sierra Morena, Joan Vinyes se llevó la victoria en el Campeonato de España de pilotos de la división II. El rallye se disputó bajo un fuerte calor que puso a prueba a pilotos y mecánicas, en esas circunstancias los Suzuki Swift S1600 funcionaron de nuevo como un reloj, sin sufrir el más mínimo problema.</w:t>
            </w:r>
          </w:p>
          <w:p>
            <w:pPr>
              <w:ind w:left="-284" w:right="-427"/>
              <w:jc w:val="both"/>
              <w:rPr>
                <w:rFonts/>
                <w:color w:val="262626" w:themeColor="text1" w:themeTint="D9"/>
              </w:rPr>
            </w:pPr>
            <w:r>
              <w:t>Joan Vinyes y Jordi Mercader se alzaron como líderes de la categoría en el primer tramo, marcando un ritmo altísimo que les permitió mantener la posición a lo largo de toda la jornada. Por su lado Gorka Antxustegi y Alberto Iglesias firmaron el doblete para la marca. Los dos Suzuki oficiales se colocaron a su vez en la quinta y sexta plaza absoluta.</w:t>
            </w:r>
          </w:p>
          <w:p>
            <w:pPr>
              <w:ind w:left="-284" w:right="-427"/>
              <w:jc w:val="both"/>
              <w:rPr>
                <w:rFonts/>
                <w:color w:val="262626" w:themeColor="text1" w:themeTint="D9"/>
              </w:rPr>
            </w:pPr>
            <w:r>
              <w:t>La valoración final de Juan López Frade era clara, “Tras la prueba de Guimaraes, nuestro Campeonato empezaba en Córdoba y de nuevo hemos marcado la diferencia en la Division II, el objetivo del equipo para esta temporada. La valoración es muy positiva.”</w:t>
            </w:r>
          </w:p>
          <w:p>
            <w:pPr>
              <w:ind w:left="-284" w:right="-427"/>
              <w:jc w:val="both"/>
              <w:rPr>
                <w:rFonts/>
                <w:color w:val="262626" w:themeColor="text1" w:themeTint="D9"/>
              </w:rPr>
            </w:pPr>
            <w:r>
              <w:t>La próxima prueba a disputar por el equipo Suzuki-Repsol será el 50 Rallye Rías Baixas, que se disputará en Vigo a finales del mes de mayo.</w:t>
            </w:r>
          </w:p>
          <w:p>
            <w:pPr>
              <w:ind w:left="-284" w:right="-427"/>
              <w:jc w:val="both"/>
              <w:rPr>
                <w:rFonts/>
                <w:color w:val="262626" w:themeColor="text1" w:themeTint="D9"/>
              </w:rPr>
            </w:pPr>
            <w:r>
              <w:t>Clasificación final 32 Rallye Sierra Morena 1. S.Vallejo/D.Vallejo – Porsche 911 GT3 – 1:51:30,6 2. M.Fuster/N.Aviñó – Ford Fiesta R5 a 26,3 3. S.Pernía/J.García – Mitsubishi Evo X a 1:14,1 4. J.Aznar/J.Crisanto – Porsche 911 GT3 a 4:11,4 5. J.Carchat/C.Ribeiro – Mitsubishi Evo X a 4:30,1 6. J.Vinyes/J.Mercader – Suzuki Swift S1600 a 4:57,4 7. G.Antxustegi/A.Iglesias – Suzuki Swift S1600 a 6:20,5</w:t>
            </w:r>
          </w:p>
          <w:p>
            <w:pPr>
              <w:ind w:left="-284" w:right="-427"/>
              <w:jc w:val="both"/>
              <w:rPr>
                <w:rFonts/>
                <w:color w:val="262626" w:themeColor="text1" w:themeTint="D9"/>
              </w:rPr>
            </w:pPr>
            <w:r>
              <w:t>Clasificación provisional Campeonato de España División II 1. E.Vallín – 77,5 ptos 2. M.González – 45 ptos 3. E.Falcó – 40,5 ptos 4. P.Suárez – 37,5 ptos 5. J.Vinyes – 35 ptos 7. G.Antxustegi – 30 ptos</w:t>
            </w:r>
          </w:p>
          <w:p>
            <w:pPr>
              <w:ind w:left="-284" w:right="-427"/>
              <w:jc w:val="both"/>
              <w:rPr>
                <w:rFonts/>
                <w:color w:val="262626" w:themeColor="text1" w:themeTint="D9"/>
              </w:rPr>
            </w:pPr>
            <w:r>
              <w:t>Clasificación provisional Campeonato de España, marcas 1. Mitsubishi – 142 ptos 2. Renault – 72 ptos 3. Suzuki – 45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https://www.notasdeprensa.es/victoria-de-joan-vinyes-y-jordi-mercader-en-la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