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Viceroy renueva por 2 temporadas más con el Real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más de 20 las temporadas que unen a Real Madrid y Viceroy. Dos décadas de felicidad, compartiendo los éxitos del conjunto blanco, disfrutando e ilusionándose año tras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líderes en sus respectivos sectores, forman un equipo ganador en prestigio y valor. La marca considera que "es un auténtico placer seguir ese camino juntos, iniciado hace tanto tiempo y que ha dado y sigue dando tantas alegrías y buenos momentos. Dos campeones unidos por el sacrificio, la ambición y el trabajo bien hecho. Un vínculo ganador, un nexo dominante, una fusión épica".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"Viceroy asume con responsabilidad y orgullo el hecho de seguir al lado del que es considerado el mejor club del mundo. Así pues, quisiera trasladar a la plantilla, staff y directiva merengue, la enhorabuena por la decimoquinta Champions League conquistada el pasado 1 de junio contra el Borussia Dortmund en el estadio de Wembley (Londres). Se trata de una gesta sin paragón, que sitúa al conjunto madridista a años luz de sus competidores y confirmándolo como el más grande de todos los tiempos. Y con la vista puesta en el futuro, tanto la firma de relojería y complementos como el Real Madrid, esperan darlo todo en las dos próximas temporadas (y las que vendrán) y desean seguir celebrando nuevos éxitos, tanto deportivos como comerciales. Las aspiraciones y las ganas de seguir creciendo todavía más son infinitas, tanto unos como otros tienen motivos para seguir soñando. De la mano. Los mejores. Juntos".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Viceroy, referente en el sector de la relojería y empresa líder del mercado desde 1951, sigue renovando sus colecciones buscando la excelencia a través del diseño de sus relojes y complementos. Encuentran la modernidad en lo clásico, siendo transversales, sin perder la originalidad en sus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Relaciones como esta son además un ejemplo de los valores que identifican a la marca: sacrificio, calidad y triunfo.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Viceroy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Maktagg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+34 936 81 85 11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https://www.notasdeprensa.es/viceroy-renueva-por-2-temporadas-mas-con-el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Fútbol Comunicación Marketing Televisión y Radio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