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Valencia – ESIC celebra el XXII Encuentro de Centros de Enseñanza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año 2015, ESIC celebra sus bodas de oro, 50 años dedicados a la formación de los profesionales que tendrán que afrontar con responsabilidad los retos de un futuro difícil, pero siempre apasionante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compromiso de ESIC con la sociedad cada día está más vivo y consolidado, por ello, un año más, convoca a este encuentro a profesionales de la educación dónde poder compartir y debatir experiencias que faciliten a los alumnos el paso del colegio o instituto a los estudios superiores.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ocasión, se contará con la presencia de Robert J. Swartz, doctor en Filosofía por la Universidad de Harvard, miembro emérito de la Universidad de Massachusetts y actualmente director del NCTT (The National Center for Teaching Thinking, USA), que en su conferencia “Transformar el aprendizaje en la enseñanza mediante la infusión de capacidades de pensamiento crítico y creativo” explorará una nueva alternativa de enseñanza con excelentes resultados en los centros educativos y que está alejada del aprendizaje memorístico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Agenda: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11.30 Recepción de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11.45 Bienvenida y presentación. Vicente Fuerte Bermejo, director del Área de Grado de ESIC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11.50 Presentación Programa General de Actividades Curso Académico 2015-2016. Mª José Gómez Limorte, responsable de Centros Educativos de ESIC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12.10 Conferencia. “Transformar el aprendizaje en la enseñanza mediante la infusión de capacidades de pensamiento crítico y creativo”. Robert J. Swartz, doctor en Filosofía por la Universidad de Harvard y miembro emérito de la Universidad de Massachusetts. Director del NCTT, The National Center for Teaching Thinking, 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13.45 Cierre del acto. Ismael Olea Cárdenas, director de ESIC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14.00 Almuerzo.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https://www.notasdeprensa.es/valencia-esic-celebra-el-xxii-encuentro-de_1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