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Bilbao el 10/07/2024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Urbegi Social Impact ofrece las claves para generar cohesión y sentimiento de pertenencia en comunidades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Crear comunidades digitales cohesivas y con un fuerte sentido de pertenencia es fundamental para el bienestar y el desarrollo de ecosistemas. La consultora de innovación Urbegi Social Impact comparte las estrategias que pueden transformar las comunidades en espacios de conexión y apoyo mutuo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la era digital actual, la creación de comunidades en línea que se sientan conectadas y cohesionadas es más importante que nunca. Desde Urbegi Social Impact afirman que la cohesión social y el sentimiento de pertenencia son esenciales para el bienestar de cualquier grupo, ya sea físico o virtual. Su directora Eva García explica: "Nos centramos en fomentar estos valores a través de la confianza, un propósito compartido, la interacción significativa, la inclusión y el uso de herramientas tecnológicas adecuadas". A continuación, se detallan algunas estrategias para fomentar estos valores en comunidad: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1. La confianza como baseLa confianza es el pilar fundamental para cualquier comunidad sólida. Cuando las personas confían entre sí, se sienten más incluidas y seguras dentro de su grupo. Para fomentar la confianza en comunidades digitales, es crucial: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
                <w:p>
                  <w:pPr>
                    <w:ind w:left="-284" w:right="-427"/>
                    <w:jc w:val="both"/>
                    <w:rPr>
                      <w:rFonts/>
                      <w:color w:val="262626" w:themeColor="text1" w:themeTint="D9"/>
                    </w:rPr>
                  </w:pPr>
                  <w:r>
                    <w:t>Transparencia y comunicación abierta: los líderes de la comunidad deben ser claros y honestos en sus comunicaciones, permitiendo que los miembros se sientan informados y valorados.</w:t>
                  </w:r>
                </w:p>
             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
                <w:p>
                  <w:pPr>
                    <w:ind w:left="-284" w:right="-427"/>
                    <w:jc w:val="both"/>
                    <w:rPr>
                      <w:rFonts/>
                      <w:color w:val="262626" w:themeColor="text1" w:themeTint="D9"/>
                    </w:rPr>
                  </w:pPr>
                  <w:r>
                    <w:t>Moderación justa y respetuosa: implementar normas claras y consistentes para el comportamiento dentro de la comunidad, asegurando que todos los miembros se sientan seguros y respetados.</w:t>
                  </w:r>
                </w:p>
             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
                <w:p>
                  <w:pPr>
                    <w:ind w:left="-284" w:right="-427"/>
                    <w:jc w:val="both"/>
                    <w:rPr>
                      <w:rFonts/>
                      <w:color w:val="262626" w:themeColor="text1" w:themeTint="D9"/>
                    </w:rPr>
                  </w:pPr>
                  <w:r>
                    <w:t>Reconocimiento y agradecimiento: apreciar públicamente las contribuciones de los miembros ayuda a construir un ambiente de confianza y aprecio mutuo.</w:t>
                  </w:r>
                </w:p>
             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2. Crear un propósito compartidoLas comunidades digitales prosperan cuando los miembros comparten un objetivo común. Este propósito puede ser cualquier cosa, desde una causa social hasta un interés compartido. Para establecer y mantener un propósito compartido: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
                <w:p>
                  <w:pPr>
                    <w:ind w:left="-284" w:right="-427"/>
                    <w:jc w:val="both"/>
                    <w:rPr>
                      <w:rFonts/>
                      <w:color w:val="262626" w:themeColor="text1" w:themeTint="D9"/>
                    </w:rPr>
                  </w:pPr>
                  <w:r>
                    <w:t>Definir el posicionamiento de la comunidad: clarificar los objetivos y valores que unen a los miembros.</w:t>
                  </w:r>
                </w:p>
             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
                <w:p>
                  <w:pPr>
                    <w:ind w:left="-284" w:right="-427"/>
                    <w:jc w:val="both"/>
                    <w:rPr>
                      <w:rFonts/>
                      <w:color w:val="262626" w:themeColor="text1" w:themeTint="D9"/>
                    </w:rPr>
                  </w:pPr>
                  <w:r>
                    <w:t>Promover la participación activa: animar a los miembros a contribuir, compartir sus experiencias y colaborar en proyectos que refuercen la misión de la comunidad, celebrando los logros e hitos colectivos.</w:t>
                  </w:r>
                </w:p>
             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3. Fomentar la interacción y la diversidadLas interacciones frecuentes y significativas son clave para construir relaciones fuertes en una comunidad digital. Algunas formas de fomentar estas interacciones incluyen: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
                <w:p>
                  <w:pPr>
                    <w:ind w:left="-284" w:right="-427"/>
                    <w:jc w:val="both"/>
                    <w:rPr>
                      <w:rFonts/>
                      <w:color w:val="262626" w:themeColor="text1" w:themeTint="D9"/>
                    </w:rPr>
                  </w:pPr>
                  <w:r>
                    <w:t>Eventos y actividades: organizar webinars, talleres y encuentros virtuales que permitan a los miembros interactuar en tiempo real y profundizar sus conexiones.</w:t>
                  </w:r>
                </w:p>
             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
                <w:p>
                  <w:pPr>
                    <w:ind w:left="-284" w:right="-427"/>
                    <w:jc w:val="both"/>
                    <w:rPr>
                      <w:rFonts/>
                      <w:color w:val="262626" w:themeColor="text1" w:themeTint="D9"/>
                    </w:rPr>
                  </w:pPr>
                  <w:r>
                    <w:t>Grupos de apoyo y mentoría: crear subgrupos o equipos de mentoría donde los miembros puedan buscar y ofrecer apoyo, compartiendo conocimientos y experiencias.</w:t>
                  </w:r>
                </w:p>
             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
                <w:p>
                  <w:pPr>
                    <w:ind w:left="-284" w:right="-427"/>
                    <w:jc w:val="both"/>
                    <w:rPr>
                      <w:rFonts/>
                      <w:color w:val="262626" w:themeColor="text1" w:themeTint="D9"/>
                    </w:rPr>
                  </w:pPr>
                  <w:r>
                    <w:t>Respetar y valorar las diferencias: fomentar un ambiente donde se valoren y respeten las distintas perspectivas y experiencias, implementando iniciativas que aseguren la participación equitativa de todos los miembros.</w:t>
                  </w:r>
                </w:p>
             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4. Herramientas tecnológicas adecuadasLas herramientas tecnológicas pueden facilitar la cohesión y el sentido de pertenencia en comunidades digitales. Algunas consideraciones clave incluyen: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
                <w:p>
                  <w:pPr>
                    <w:ind w:left="-284" w:right="-427"/>
                    <w:jc w:val="both"/>
                    <w:rPr>
                      <w:rFonts/>
                      <w:color w:val="262626" w:themeColor="text1" w:themeTint="D9"/>
                    </w:rPr>
                  </w:pPr>
                  <w:r>
                    <w:t>Plataformas intuitivas y accesibles: en Urbegi Social Impact disponen de una tecnología propia de desarrollo de ecosistemas y comunidades digitales (theglocal.network) que tiene el potencial de aunar a todos los agentes y crear espacios para que interactúen, colaboren y compartan conocimiento de manera sencilla.</w:t>
                  </w:r>
                </w:p>
             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
                <w:p>
                  <w:pPr>
                    <w:ind w:left="-284" w:right="-427"/>
                    <w:jc w:val="both"/>
                    <w:rPr>
                      <w:rFonts/>
                      <w:color w:val="262626" w:themeColor="text1" w:themeTint="D9"/>
                    </w:rPr>
                  </w:pPr>
                  <w:r>
                    <w:t>Funciones de colaboración: utilizar herramientas que permitan la colaboración en tiempo real, como documentos compartidos y sistemas de gestión de proyectos.</w:t>
                  </w:r>
                </w:p>
             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
                <w:p>
                  <w:pPr>
                    <w:ind w:left="-284" w:right="-427"/>
                    <w:jc w:val="both"/>
                    <w:rPr>
                      <w:rFonts/>
                      <w:color w:val="262626" w:themeColor="text1" w:themeTint="D9"/>
                    </w:rPr>
                  </w:pPr>
                  <w:r>
                    <w:t>Espacios virtuales personalizados: crear espacios virtuales que reflejen la identidad y los valores de la comunidad, haciendo que los miembros se sientan más conectados con el entorno digital.</w:t>
                  </w:r>
                </w:p>
             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resumen, generar cohesión y un sentimiento de pertenencia en comunidades digitales requiere un enfoque multifacético que incluye la construcción de confianza, la definición de un propósito compartido, la promoción de interacciones significativas, la inclusión y el uso de herramientas tecnológicas adecuadas.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Más sobre Urbegi Social ImpactUrbegi Social Impact es una consultoría de innovación social especializada en ayudar a las corporaciones a encontrar e integrar soluciones disruptivas para mejorar su competitividad e influencia, a través del impulso de ecosistemas y comunidades que impactan de manera positiva en el desarrollo cultural, social y económico de organizaciones y territorios. Descubre más en: https://urbegi.com/social-impact/ 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Laura Murillo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Comunicación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946801934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https://www.notasdeprensa.es/urbegi-social-impact-ofrece-las-claves-para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Comunicación País Vasco Emprendedores Digital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