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Uni-ball premiará a las mejores notas de Selectividad con material para toda la carrera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Uni-ball dará un premio a las 15 primeras personas que acrediten haber sacado un 14 en las pruebas de Selectividad de este año. Los candidatos pueden enviar sus notas a través del Instagram y Facebook de Uni-ball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Uni-ball, empresa líder en la fabricación de bolígrafos de alta calidad, premiará a las mejores notas de la Selectividad de 2024 con lotes de material para la carrera.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Concretamente, premiará a las 15 primeras personas que se pongan en contacto con ellos a través de sus redes sociales (Instagram y Facebook) y acrediten una nota de 14 en las pruebas de Selectividad de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premio consistirá en un estuche de POSCA, uno de sus productos estrella, lleno con varias decenas de bolígrafos de Uni-ball, que acompañarán a los estudiantes durante su carrera universitaria.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bolígrafo de la UNI-versidadEsta acción se enmarca en la campaña ‘El bolígrafo de la UNI-versidad’, con la que Uni-ball quiere impulsar entre la comunidad universitaria uno de sus productos líder: el bolígrafo JetStream que, con su tinta única, se convierte en la herramienta ideal para afrontar con éxito los exámenes de acceso a la Universidad.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bolígrafo JetStream de Uni-ball combina las mejores características de la tinta líquida y la tinta de gel, ofreciendo una experiencia de escritura excepcionalmente fluida y cómoda, que además es de secado rápido, por lo que se convierte en el mejor aliado para los exámenes o para tomar notas.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campaña, además del premio a las mejores notas, está acompañada de diferentes acciones en sus redes sociales, incluyendo un vídeo-quiz entre estudiantes universitarios a los que se premió con JetStreams o colaboraciones con influencers del sector estudiantil.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Uni-ball: comprometida con la educaciónCon ‘El bolígrafo de la Uni-versidad’ Uni-ball refuerza su compromiso con la educación y con el éxito estudiantil, ofreciendo una amplia gama de bolígrafos y marcadores diseñados para satisfacer las necesidades específicas de cada etapa educativa.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sobre el premio y las bases del concurso se pueden consultar en la página web de Uni-ball.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Elena Gómez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Relación con medios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674 43 59 02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https://www.notasdeprensa.es/uni-ball-premiara-a-las-mejores-notas-de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Marketing Premios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