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Málaga el 06/07/2021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Una muy buena alternativa en vallas de madera para el verano de 2021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Forestgreen se ha convertido en la alternativa ideal para el 2021 gracias a sus productos fabricados con madera tratada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Forestgreen es la marca que nace del grupo Agrobroker destinada para sus productos de madera tratada para el exterior. Agrobroker ha suministrado madera tratada a grandes empresas constructoras, medioambientales e instaladoras de madera en España, y para grandes proyectos forestales, como vías verdes, campos de golf, parques de ocio, viviendas y construcciones durante los más de 15 años que llevan trabajando la madera tratada.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últimos años, Forestgreen ha ido mejorando la calidad de sus productos, gracias al uso de madera laminada que reduce grietas y curvaturas en la madera, y la tecnificación de sus procesos de fabricación. Otro gran avance que han conseguido es el aumento de productos de decoración, jardineras, vallas de madera y celosías. Además ahora cuentan con novedades como casetas, de jardín, módulos de W.C. y quioscos.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Trabajan con madera procedente de bosques situados en el norte de Europa, donde abundan el pino y el abeto, y se aseguran de que en estos países siga creciendo la masa forestal, de forma que tanto la tala como el crecimiento se planifiquen concienzudamente. Tratan de evitar la explotación inadecuada y participan en modelos de desarrollo sostenible, para colaborar en el medio ambiente.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Máxima calidad en sus productosTodos sus productos están fabricados con madera tratada para su uso en exterior e incluso para una mayor durabilidad en interiores, someten la madera a un proceso que la protege de hongos, parásitos y putrefacción. Tratan la madera de forma diferente en función del tipo de producto o clase de uso, protegiéndolos siempre para estar a la intemperie o incluso si se solicita para estar en contacto con agua salada.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todos sus productos, este año cuentan con un producto estrella, las vallas de madera tratada para jardín, piscinas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cuentan con un gran surtido de productos, y todos ellos cuentan con su garantía del tratamiento. Entre sus productos, podrás encontrar: madera de construcción, pérgolas, cubiertas y revestimientos, suelos y terrazas, mobiliario exterior, cercado de fincas y casetas y quioscos.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cuentan a aparte de con los productos que tienen en catálogo, con un departamento técnico y de diseño, para ayudarte a crear el espacio que habías imaginado.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Quienes ya han comprado sus productos, valoran su calidad, precios competitivos y variedad de productos.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Raúl Algar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951 20 45 52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https://www.notasdeprensa.es/una-muy-buena-alternativa-en-vallas-de-madera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Bricolaje Consumo Jardín/Terraza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