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Madrid el 09/02/2021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Un regalo ecológico por San Valentín: lápices plantables Sprout Love Edition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Sprout, el único lápiz ecológico que se transforma en planta presenta su exclusiva edición especial San Valentín con motivos y frases para enamorar por 9,95€ y disponible en Amazon y en la tienda web de Sprout World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Sprout es el único lápiz del mundo que se puede plantar después de usarlo. Cuando el lápiz es demasiado corto para escribir o colorear, simplemente se puede plantar con la punta con la que escribes arriba y se convertirá en hierbas, verduras o flores.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Un regalo que da algo a cambio y que esconde un precioso mensaje sostenible. Existen dos versiones: grafito y color.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lápiz contiene una cápsula con semillas de plantas que se disuelve en tierra húmeda. Se puede elegir entre 10 semillas diferentes: albahaca, tomillo, cilantro, girasol, tomate cherry, margarita o clavel.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Los lápices están disponibles en estuches de 3, 5 y 8 unidades.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Todos los lápices Sprout son 100% naturales y están hechos de madera recolectada de forma sostenible. El material es una mezcla de grafito y arcilla no tóxicos y la cápsula de semillas con semillas está hecha de material vegetal.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¿Cómo funciona el lápiz Sprout con semillas?1. Escribir con el lápiz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2. Colocar el lápiz en una maceta con la cápsula apuntando hacia abajo.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3. Colocar la maceta en un lugar soleado y mantenga la tierra húmeda.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Después de 10-14 días, brotan las flores y plantas.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Disponibles en www.sproutworld.com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También en Amazon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Sobre Sprout WorldSprout World es la compañía detrás del primer lápiz plantable del mundo. Fue fundada en 2013 por el empresario Michael Stausholm y tiene oficinas en Copenhague y Boston. El 80% de las ventas de Sprout van a empresas y organizaciones que personalizan los lápices y los usan como regalos ecológicos. El 20% se vende en Amazon y en tiendas de todo el mundo. Sprout World también ha desarrollado un lápiz de maquillaje plantable y una bolsita de té y cuchara biodegradables en una, la Sprout Spoon.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Sprout World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605065567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https://www.notasdeprensa.es/un-regalo-ecologico-por-san-valentin-lapices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Nacional Moda Marketing Sociedad Ecología Consumo Ocio para niños Jardín/Terraza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