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12/08/2022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"Un jueves con lluvia es más peligroso que una operación salida en verano, puede haber hasta un 27% más de accidentes"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despacho Ferré - Abogados de Personas, especializado en servicios para personas que han sufrido accidentes de tráfico y a las puertas de una nueva operación de salida, alerta de otros factores causantes de accidentes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Albert Ferré, "un jueves laborable y con lluvia puede haber más peligro y hasta un 27% más de accidentes que durante una operación salida en verano". Se trata de una de las conclusiones que se han obtenido tras estudiar y analizar la accidentalidad los datos de la DGT durante las operaciones salida de verano de los últimos añosA juicio del abogado Albert Ferré, dichas conclusiones "rompen tópicos" y confirman que hay más riesgo de accidente en otros momentos "donde la conciencia de peligro es menor y esto aumenta el riesgo de errores o falta de atención durante la conducción". Este hecho aumenta con situaciones particulares de meteorología, como puede ser la lluvia.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realizado el análisis de las estadísticas de la Dirección General de Tráfico a partir de uno de los informes más extensos del Centro de Estudios de AXA, Ferré, abogado especializado en atención a personas víctimas de accidentes de tráfico, apunta que en vías interurbanas un jueves lluvioso es entre un 7,4% y un 27% más peligroso que un día soleado de operación salida de verano.De acuerdo con los resultados extraídos de las tablas e informes analizados, las conclusiones que se pueden extraer son: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una operación salida existen más accidentes porque hay más coches, no más distracciones ni más errores.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buen tiempo hace que las operaciones salidas de verano sean más seguras que en una época lluviosa.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una comparativa entre coches/accidentes, un día lluvioso puede llegar a ser un 27% más peligroso que un día de operación salida.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Y, por tanto, las recomendaciones serían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Aumentar la distancia de seguridad y reducir la velocidad.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Elegir los horarios menos concurridos guiados por los datos vía satélite y estadísticos.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Reducir las salidas en las horas de más calor.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sobre Albert Ferré"Ferré - Abogados de personas" es un despacho con orígenes en 1992 y que se especializó desde su nacimiento en la atención a personas afectadas por accidentes de tráfico y accidentes laborales. El equipo del despacho está formado por más de 20 expertos profesionales en ámbitos legales, médicos y psicológicos. Actualmente, Ferré - Abogados de personas atiende casos en Barcelona, ​​Gerona, Lérida Tarragona, Madrid, Valencia, Sevilla, Málaga y Palma de Mallorca.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Alberto Gómez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627936113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https://www.notasdeprensa.es/un-jueves-con-lluvia-es-mas-peligroso-que-una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Viaje Automovilismo Sociedad Turismo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