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Ucraina el 26/01/2011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Ucrania venta al por menor: Franchise Exhibition en Kiev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Partecipa con Brd consulting a la feria de la franquicia de Kiev!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Han firmado un acuerdo BRD Consulting, sociedad de consultoria italiana especializada en el desarrollo comercial y franquicias, con Euroindex Ltd., el líder tecnológico en la industria ucraniana del sector de la exposición en Ucrania.	Las dos empresas, son los realizadores de la aplicación Franchising Expo-Ukraine,feria que se celebrará en Kiev del 22-25 de Febrero, y se complacen en poner a disposición de su sinergia a todos los que deseen asistir.	Euroindex Ltd. es también miembro de las organizaciones internacionales más importantes: The Global Association of the Exhibition (UFI) y de CENTREX International Exhibition Union.	Si estás interesado y quieres participar y / o desea más información escriba a info@brdconsulting.it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lorenzo de santis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3289648226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https://www.notasdeprensa.es/ucrania-venta-al-por-menor-franchise-exhibition-en-kiev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