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04/02/2016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Turismo organiza una jornada para reforzar la venta de escapadas a la Región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04/02/2016 Turismo organiza una jornada para reforzar la venta de escapadas a la Región  La acci?n permitir? al operador invitado crear paquetes espec?ficos y comercializar la oferta tur?stica de la Regi?n en agencias de toda Espa?a y entre el p?blico final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Jornada Europlayas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Formato: jpeg Tamaño: 793.03 KB.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Consejería de Desarrollo Económico, Turismo y Empleo celebró hoy una jornada de contratación destinada a reforzar el posicionamiento de la Región como destino de escapadas en territorio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iniciativa, organizada entre el Instituto de Turismo de la Región de Murcia y el turoperador Europlayas, uno de los más importantes de España, reunió a más de 35 empresas de la Región entre alojamientos, agencias de viaje, oferta complementaria y de actividades.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empresarios murcianos mantuvieron contactos personalizados con este turoperador, con la finalidad de lograr acuerdos comerciales que permitan crear paquetes específicos y comercializar la oferta turística de la Región en agencias de toda España y entre el público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general del Instituto de Turismo, Manuel Fernández-Delgado, quien inauguró la jornada, destacó la efectividad de estas acciones, “que son capaces de concentrar en un solo día la actividad profesional equivalente a varios meses”. Asimismo, explicó que “gracias a las negociaciones llevadas a cabo con Europlayas, el operador va a poder incrementar en un 25 por ciento su volumen de ventas de escapadas a la Región”.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Igualmente, Fernández-Delgado afirmó que “la modalidad turística de corta estancia se encuentra en auge y resulta clave a la hora de revitalizar los destinos turísticos en temporada media y baja y para conseguir mantener estables los índices de ocupación y de creación de empleo turístico más allá de los meses de verano”.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actuación va a beneficiar a prácticamente todos los sectores regionales, ya que las escapadas abarcan alojamiento más experiencias de turismo cultural, náutico y de buceo, de naturaleza y deportivo, entre otros”, añadió.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responsable del Instituto de Turismo resaltó que “es la primera vez que la Consejería realiza una jornada de estas características”. La acción se incluye dentro de un convenio de ‘co-marketing’ con el operador, cuyas bases se establecieron durante las reuniones profesionales llevadas a cabo en el stand regional de la Feria Internacional de Turismo (Fitur) de Madrid.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https://www.notasdeprensa.es/turismo-organiza-una-jornada-para-reforzar-la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Murcia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