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24/05/2024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TuApartamento.com revoluciona el turismo con un innovador sistema de control de huéspedes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industria del turismo se transforma con la tecnología y TuApartamento.com lidera esta evolución. La empresa presenta un sistema de control de ruido y humo que asegura una convivencia pacífica, junto con un servicio de atención al cliente personalizado disponible las 24 horas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principales empresas de este sector seguramente brindarán una ola de paz y comodidad para sus clientes y su clientela, que aún no se ha visto. El turismo acoge ahora una transformación tecnológica y TuApartamento.com encabeza el enfoque innovador en la gestión de apartamentos turísticos. Han desarrollado un software que controla el ruido y el humo, elementos que hacen que cualquier entorno de vida sea tranquilo, garantizando así la convivencia entre los usuarios de sus instalaciones.</w:t>
            </w:r>
          </w:p>
          <w:p>
            <w:pPr>
              <w:ind w:left="-284" w:right="-427"/>
              <w:jc w:val="both"/>
              <w:rPr>
                <w:rFonts/>
                <w:color w:val="262626" w:themeColor="text1" w:themeTint="D9"/>
              </w:rPr>
            </w:pPr>
            <w:r>
              <w:t>El sistema de control de humo y ruido propio es una solución inteligente. Consiguen monitorear y regular estos aspectos de manera eficiente, eliminando molestias tanto para residentes como para visitantes. Este avance es un testimonio de la dedicación de TuApartamento.com al servicio de calidad y al bienestar de la comunidad en su área operativa.</w:t>
            </w:r>
          </w:p>
          <w:p>
            <w:pPr>
              <w:ind w:left="-284" w:right="-427"/>
              <w:jc w:val="both"/>
              <w:rPr>
                <w:rFonts/>
                <w:color w:val="262626" w:themeColor="text1" w:themeTint="D9"/>
              </w:rPr>
            </w:pPr>
            <w:r>
              <w:t>Además de enfatizar la paz y la armonía, TuApartamento.com se destaca por su servicio al cliente de clase mundial. La recepción abierta las 24 horas garantiza que cada huésped reciba una cálida bienvenida con una atención personalizada según sus necesidades específicas, ya sean preferencias o requerimientos especiales. Además, el soporte multilingüe brindado por el equipo de recepción de la empresa asegura que todos los visitantes se sientan cómodos sin que ninguna barrera del idioma obstaculice su experiencia.</w:t>
            </w:r>
          </w:p>
          <w:p>
            <w:pPr>
              <w:ind w:left="-284" w:right="-427"/>
              <w:jc w:val="both"/>
              <w:rPr>
                <w:rFonts/>
                <w:color w:val="262626" w:themeColor="text1" w:themeTint="D9"/>
              </w:rPr>
            </w:pPr>
            <w:r>
              <w:t>"Valoramos, por encima de todo, la experiencia de nuestros huéspedes en TuApartamento.com, pero también valoramos una relación armoniosa con la comunidad", afirmó Vanesa Dimitrova, responsable de reservas y recepción de huéspedes. "Nuestros métodos innovadores de seguimiento de los huéspedes y servicio personalizado nos convierten en pioneros en establecer nuevos estándares en la industria de apartamentos turísticos".</w:t>
            </w:r>
          </w:p>
          <w:p>
            <w:pPr>
              <w:ind w:left="-284" w:right="-427"/>
              <w:jc w:val="both"/>
              <w:rPr>
                <w:rFonts/>
                <w:color w:val="262626" w:themeColor="text1" w:themeTint="D9"/>
              </w:rPr>
            </w:pPr>
            <w:r>
              <w:t>En el sector turístico, la empresa TuApartamento.com no se deja intimidar y continúa abriendo camino hacia una hospitalidad más inteligente y orientada al cliente con sus novedosas estrategias y su inquebrantable dedicación al servicio superior al cliente.</w:t>
            </w:r>
          </w:p>
          <w:p>
            <w:pPr>
              <w:ind w:left="-284" w:right="-427"/>
              <w:jc w:val="both"/>
              <w:rPr>
                <w:rFonts/>
                <w:color w:val="262626" w:themeColor="text1" w:themeTint="D9"/>
              </w:rPr>
            </w:pPr>
            <w:r>
              <w:t>Para obtener más detalles sobre los servicios de TuApartamento.com, consultar www.tuapartamento.com..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Nicolás Sánchez Carrero</w:t>
      </w:r>
    </w:p>
    <w:p w:rsidR="00C31F72" w:rsidRDefault="00C31F72" w:rsidP="00AB63FE">
      <w:pPr>
        <w:pStyle w:val="Sinespaciado"/>
        <w:spacing w:line="276" w:lineRule="auto"/>
        <w:ind w:left="-284"/>
        <w:rPr>
          <w:rFonts w:ascii="Arial" w:hAnsi="Arial" w:cs="Arial"/>
        </w:rPr>
      </w:pPr>
      <w:r>
        <w:rPr>
          <w:rFonts w:ascii="Arial" w:hAnsi="Arial" w:cs="Arial"/>
        </w:rPr>
        <w:t>Responsable de Administración de TuApartamento.com</w:t>
      </w:r>
    </w:p>
    <w:p w:rsidR="00AB63FE" w:rsidRDefault="00C31F72" w:rsidP="00AB63FE">
      <w:pPr>
        <w:pStyle w:val="Sinespaciado"/>
        <w:spacing w:line="276" w:lineRule="auto"/>
        <w:ind w:left="-284"/>
        <w:rPr>
          <w:rFonts w:ascii="Arial" w:hAnsi="Arial" w:cs="Arial"/>
        </w:rPr>
      </w:pPr>
      <w:r>
        <w:rPr>
          <w:rFonts w:ascii="Arial" w:hAnsi="Arial" w:cs="Arial"/>
        </w:rPr>
        <w:t>848491727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https://www.notasdeprensa.es/tuapartamento-com-revoluciona-el-turismo-con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Navarra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