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28040 el 25/10/2011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 boda "Michelín" en el SH Valencia Palace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celebración de una boda es un evento muy especial y cada vez està cobrando mayor importancia, es por ello que SH Valencia Palace apuesta por equipos de asesores para hacer las delicias de todos sus comensales en todos los sentidos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Hotel SH Valencia Palace, perteneciente a la cadena hotelera SH Hoteles, cuenta con una larga experiencia en dar forma a las ideas de sus clientes en la organización del día más especial de su vida. Es conocido por ser uno de los mejores hoteles en Valencia en la organización de bodas. Sus profesionales son expertos en que todo esté a tu gusto, en la confección de platos que enamoran y sabores apasionantes, en detalles románticos y sobre todo, en haceros sentir especiales.</w:t>
            </w:r>
          </w:p>
          <w:p>
            <w:pPr>
              <w:ind w:left="-284" w:right="-427"/>
              <w:jc w:val="both"/>
              <w:rPr>
                <w:rFonts/>
                <w:color w:val="262626" w:themeColor="text1" w:themeTint="D9"/>
              </w:rPr>
            </w:pPr>
            <w:r>
              <w:t>	En SH Valencia Palace son famosos por su organización de bodas en Valencia. Por eso, ofrecen un descuento de hasta 550€ en la luna de miel y un menú exquisito, a cargo de Alejandro del Toro, quien se ha formado con chefs de la talla de Martín Berasategui. Los platos de Alejandro del Toro han conquistado la fama internacional, ya que cuenta con una de las máximas distinciones culinarias internacionales como es la estrella Michelín.</w:t>
            </w:r>
          </w:p>
          <w:p>
            <w:pPr>
              <w:ind w:left="-284" w:right="-427"/>
              <w:jc w:val="both"/>
              <w:rPr>
                <w:rFonts/>
                <w:color w:val="262626" w:themeColor="text1" w:themeTint="D9"/>
              </w:rPr>
            </w:pPr>
            <w:r>
              <w:t>	Todo ello con un agradable y amplio salón de bodas. ¡Tan sólo tienes que decir “Sí Quiero”!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Sabalete Pastor</w:t>
      </w:r>
    </w:p>
    <w:p w:rsidR="00C31F72" w:rsidRDefault="00C31F72" w:rsidP="00AB63FE">
      <w:pPr>
        <w:pStyle w:val="Sinespaciado"/>
        <w:spacing w:line="276" w:lineRule="auto"/>
        <w:ind w:left="-284"/>
        <w:rPr>
          <w:rFonts w:ascii="Arial" w:hAnsi="Arial" w:cs="Arial"/>
        </w:rPr>
      </w:pPr>
      <w:r>
        <w:rPr>
          <w:rFonts w:ascii="Arial" w:hAnsi="Arial" w:cs="Arial"/>
        </w:rPr>
        <w:t>Marketing Online</w:t>
      </w:r>
    </w:p>
    <w:p w:rsidR="00AB63FE" w:rsidRDefault="00C31F72" w:rsidP="00AB63FE">
      <w:pPr>
        <w:pStyle w:val="Sinespaciado"/>
        <w:spacing w:line="276" w:lineRule="auto"/>
        <w:ind w:left="-284"/>
        <w:rPr>
          <w:rFonts w:ascii="Arial" w:hAnsi="Arial" w:cs="Arial"/>
        </w:rPr>
      </w:pPr>
      <w:r>
        <w:rPr>
          <w:rFonts w:ascii="Arial" w:hAnsi="Arial" w:cs="Arial"/>
        </w:rPr>
        <w:t>915 67 59 00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https://www.notasdeprensa.es/tu-boda-michelin-en-el-sh-valencia-palace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