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 presentará nuevos productos en Gamescom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neerlandesa especializada en el diseño de productos tecnológicos con materiales reciclados mostrará sus novedades de la mano del equipo español y de creadores de contenido como Zellendust y Maylenchan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Trust, la compañía especializada en la creación de dispositivos tecnológicos accesibles y de calidad con materiales reciclados, ha anunciado su presencia en Gamescom 2024, la reconocida feria dedicada a los videojuegos que se celebra todos los años en Colonia, Alemania. En esta ocasión, la compañía presentará en exclusiva para los asistentes una nueva gama de productos.</w:t>
            </w:r>
          </w:p>
          <w:p>
            <w:pPr>
              <w:ind w:left="-284" w:right="-427"/>
              <w:jc w:val="both"/>
              <w:rPr>
                <w:rFonts/>
                <w:color w:val="262626" w:themeColor="text1" w:themeTint="D9"/>
              </w:rPr>
            </w:pPr>
            <w:r>
              <w:t>Todos aquellos que deseen descubrir las novedades, podrán hacerlo de la mano del equipo español de Trust, que estará presente el día 21 de agosto y durante la mañana del 22 en el Hall 10.1, Booth E40 de Gamescom. Los asistentes tendrán la oportunidad de disfrutar de los nuevos dispositivos de Trust, todos ellos concebidos con la misma filosofía: accesibles, de calidad, fáciles de usar y diseñados en Europa.</w:t>
            </w:r>
          </w:p>
          <w:p>
            <w:pPr>
              <w:ind w:left="-284" w:right="-427"/>
              <w:jc w:val="both"/>
              <w:rPr>
                <w:rFonts/>
                <w:color w:val="262626" w:themeColor="text1" w:themeTint="D9"/>
              </w:rPr>
            </w:pPr>
            <w:r>
              <w:t>Además, los amantes de las redes sociales podrán conocer en persona a los creadores de contenido Zellendust y Maylenchan, que presentarán los últimos productos de la compañía a los españoles presentes en el evento. Y, para los que no puedan viajar a Colonia, Trust ha preparado el evento en directo "Live VYBZ-Challenge", donde se podrá ganar un setup gaming completo con los dispositivos más novedosos y punteros de la compañía. Los interesados en participar podrán hacerlo el 21 de agosto a partir de las 2:30pm en Twitch.</w:t>
            </w:r>
          </w:p>
          <w:p>
            <w:pPr>
              <w:ind w:left="-284" w:right="-427"/>
              <w:jc w:val="both"/>
              <w:rPr>
                <w:rFonts/>
                <w:color w:val="262626" w:themeColor="text1" w:themeTint="D9"/>
              </w:rPr>
            </w:pPr>
            <w:r>
              <w:t>Trust es una compañía neerlandesa con un amplio catálogo de productos gaming. En los últimos años, se ha propuesto fabricar sus nuevos dispositivos usando materiales reciclados con la intención de tener el menor impacto posible en el medioambiente. Dispone de auriculares, ratones, teclados, altavoces y de muchos otros dispositivos que se componen, en la medida de lo posible, de plásticos reutilizados. Su filosofía ha sido galardonada con la Medalla de Oro Ecovadis 2024, como resultado de la solidez medioambiental, social y de gobernanza de la empresa.</w:t>
            </w:r>
          </w:p>
          <w:p>
            <w:pPr>
              <w:ind w:left="-284" w:right="-427"/>
              <w:jc w:val="both"/>
              <w:rPr>
                <w:rFonts/>
                <w:color w:val="262626" w:themeColor="text1" w:themeTint="D9"/>
              </w:rPr>
            </w:pPr>
            <w:r>
              <w:t>Para saber más acerca de Trust y de su extensa oferta de productos para el ocio y el trabajo, los usuarios interesados pueden visitar la página oficial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https://www.notasdeprensa.es/trust-presentara-nuevos-productos-en-gamescom_1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Madrid Software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