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29/07/2019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Triptofano.eu enumera los beneficios del triptófano para la salud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triptófano es un aminoácido esencial para el correcto funcionamiento del sistema cerebral. Junto a la serotonina, es el causante de que el ánimo se vea mejorado, y también beneficia a la calidad del sueño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triptófano es un elemento esencial que el cuerpo humano necesita para poder funcionar correctamente. Este aminoácido está presente en multitud de alimentos como las carnes blancas, el queso, los huevos, o frutas como el plátano, que además aporta otros nutrientes como el potasio. La clave para ingerir la suficiente cantidad de triptófano está en consumir una cantidad variada de alimentos para poder aprovecharse de todas sus cualidades.</w:t>
            </w:r>
          </w:p>
          <w:p>
            <w:pPr>
              <w:ind w:left="-284" w:right="-427"/>
              <w:jc w:val="both"/>
              <w:rPr>
                <w:rFonts/>
                <w:color w:val="262626" w:themeColor="text1" w:themeTint="D9"/>
              </w:rPr>
            </w:pPr>
            <w:r>
              <w:t>Sin embargo, por diversas razones es posible que el cuerpo no ingiera o procese de forma correcta la cantidad de triptófano que necesita, y es ahí donde la gente recurre a los suplementos alimenticios de triptófano para mejorar su salud. Uno de los principales beneficios por los que la gente recurre a suplementarse con triptófano es para mejorar su insomnio. El triptófano ayuda a conciliar más rápido el sueño y a mejorar su calidad y duración para poder disfrutar de un reparador descanso.</w:t>
            </w:r>
          </w:p>
          <w:p>
            <w:pPr>
              <w:ind w:left="-284" w:right="-427"/>
              <w:jc w:val="both"/>
              <w:rPr>
                <w:rFonts/>
                <w:color w:val="262626" w:themeColor="text1" w:themeTint="D9"/>
              </w:rPr>
            </w:pPr>
            <w:r>
              <w:t>Su principal acción sobre el sistema cerebral contribuye a mejorar el estado de ánimo. Junto a la serotonina, ambas potencian el buen ánimo y la felicidad, además de aportar sensación de calma y bienestar. Es muy consumido por personas con tendencia a la depresión y la ansiedad, por ser una forma más natural y saludable de mejorar su salud mental sin tener que recurrir a los medicamentos.</w:t>
            </w:r>
          </w:p>
          <w:p>
            <w:pPr>
              <w:ind w:left="-284" w:right="-427"/>
              <w:jc w:val="both"/>
              <w:rPr>
                <w:rFonts/>
                <w:color w:val="262626" w:themeColor="text1" w:themeTint="D9"/>
              </w:rPr>
            </w:pPr>
            <w:r>
              <w:t>El estrés y el ritmo de vida frenético que se suele llevar en la actualidad ha favorecido a que numerosas marcas comercialicen suplementos naturales de triptófano, debido a su alta demanda. En tiendas online como triptofano.eu todo el mundo podrá disponer de suplementos de triptófano adaptados a sus necesidades. El triptófano con magnesio es un ejemplo de ello, ya que puede combinarse las propiedades de ambos compuestos en un solo formato para su fácil ingesta.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https://www.notasdeprensa.es/triptofano-eu-enumera-los-beneficios-del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E-Commerce Medicina alternativa Consumo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