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TransPerfect presenta la tecnología de interpretación basada en IA GlobalLink Live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GlobalLink Live ofrece múltiples opciones que van desde la interpretación humana tradicional hasta la tecnología de voz por 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TransPerfect, el mayor proveedor mundial de soluciones lingüísticas y de inteligencia artificial para negocios globales, ha anunciado el lanzamiento de GlobalLink Live, una plataforma de interpretación y accesibilidad impulsada por IA que permite a los usuarios elegir una combinación de interpretación tradicional y traducción de voz a voz mediante IA para interactuar con discursos en vivo.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GlobalLink Live, las audiencias pueden consumir discursos en vivo, ya sea como parte de un gran evento, reunión de pequeño grupo o encuentro uno a uno, en su idioma preferido, independientemente del idioma de origen. Creada como una solución clave para facilitar un mejor acceso lingüístico en eventos presenciales, híbridos y remotos, GlobalLink Live ofrece múltiples opciones que van desde la interpretación humana tradicional hasta la tecnología de voz por IA. Independientemente de la ubicación, área temática, presupuesto o disponibilidad de intérpretes locales, los organizadores de eventos tienen varias opciones a su disposición para asegurarse de maximizar el compromiso con sus audiencias.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GlobalLink Live también puede aportar valor y eficiencia en cualquier lugar donde la comunicación oral se beneficie de capacidades multilingües. Las reuniones y encuentros con asistentes de diferentes orígenes lingüísticos, así como las interacciones en la industria de servicios entre agentes y clientes que hablan diferentes idiomas, pueden ser facilitadas a través de GlobalLink Live. La plataforma de autoservicio puede ser utilizada tanto por oradores presenciales como remotos y es accesible por audiencias que asisten en persona o de manera remota. Los responsables del programa pueden elegir entregar contenido mediante interpretación humana simultánea, subtítulos en vivo o utilizando la tecnología de doblaje de voz a voz impulsada por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beneficios de GlobalLink Live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máximo a idiomas, ya sea en eventos/sesiones en vivo, remotos o híbridos.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90 idiomas con disponibilidad bajo demanda 24/7.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para seleccionar intérpretes expertos en el tema, independientemente de la disponibilidad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Interfaces web y móviles escalables y fáciles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de usuario fluida con fácil integración en la tecnología de gestión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del nivel de servicio basado en el contenido y el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y Co-CEO de TransPerfect, Phil Shawe, declaró: "Nuestra interpretación por IA es una extensión natural del enfoque de TransPerfect en la innovación tecnológica. GlobalLink Live combina la interpretación y la tecnología de subtitulado en vivo, lo que permite a nuestros clientes aprovechar los beneficios de la IA al máximo".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Tuachi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Tinkle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627319291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https://www.notasdeprensa.es/transperfect-presenta-la-tecnologia-de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Inteligencia Artificial y Robótica Idiomas Marketing Madrid Cataluña Software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