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Todo Cubiertas Fernández: Reparación y mantenimiento de tejados en Segovia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reparación de tejados en la ciudad de Segovia durante el otoño es una tarea de vital importancia para garantizar la protección y durabilidad de las edificaciones, especialmente debido a las condiciones climáticas que se presentan en esta temporada del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este contexto, la prevención y el mantenimiento adecuado de las cubiertas resultan cruciales para evitar problemas mayores, como filtraciones, humedades, deterioro estructural y un incremento en los costes de reparación a largo plazo.</w:t>
            </w:r>
          </w:p>
          <w:p>
            <w:pPr>
              <w:ind w:left="-284" w:right="-427"/>
              <w:jc w:val="both"/>
              <w:rPr>
                <w:rFonts/>
                <w:color w:val="262626" w:themeColor="text1" w:themeTint="D9"/>
              </w:rPr>
            </w:pPr>
            <w:r>
              <w:t>Este artículo examina las razones por las cuales la reparación de tejados en Segovia es esencial durante el otoño, analizando tanto los factores climáticos locales como los beneficios de una intervención oportuna.</w:t>
            </w:r>
          </w:p>
          <w:p>
            <w:pPr>
              <w:ind w:left="-284" w:right="-427"/>
              <w:jc w:val="both"/>
              <w:rPr>
                <w:rFonts/>
                <w:color w:val="262626" w:themeColor="text1" w:themeTint="D9"/>
              </w:rPr>
            </w:pPr>
            <w:r>
              <w:t>El clima de Segovia y su impacto en los tejadosSegovia, situada en la meseta central de España, experimenta una variabilidad climática notable, especialmente en los meses de otoño.</w:t>
            </w:r>
          </w:p>
          <w:p>
            <w:pPr>
              <w:ind w:left="-284" w:right="-427"/>
              <w:jc w:val="both"/>
              <w:rPr>
                <w:rFonts/>
                <w:color w:val="262626" w:themeColor="text1" w:themeTint="D9"/>
              </w:rPr>
            </w:pPr>
            <w:r>
              <w:t>Durante esta estación, las temperaturas comienzan a descender, y las lluvias se intensifican, lo que pone a prueba la resistencia de los tejados.</w:t>
            </w:r>
          </w:p>
          <w:p>
            <w:pPr>
              <w:ind w:left="-284" w:right="-427"/>
              <w:jc w:val="both"/>
              <w:rPr>
                <w:rFonts/>
                <w:color w:val="262626" w:themeColor="text1" w:themeTint="D9"/>
              </w:rPr>
            </w:pPr>
            <w:r>
              <w:t>El clima segoviano, caracterizado por un otoño relativamente húmedo y con la posibilidad de heladas tempranas, puede acelerar el desgaste de las cubiertas, sobre todo si ya presentan daños o señales de envejecimiento.</w:t>
            </w:r>
          </w:p>
          <w:p>
            <w:pPr>
              <w:ind w:left="-284" w:right="-427"/>
              <w:jc w:val="both"/>
              <w:rPr>
                <w:rFonts/>
                <w:color w:val="262626" w:themeColor="text1" w:themeTint="D9"/>
              </w:rPr>
            </w:pPr>
            <w:r>
              <w:t>Las precipitaciones son uno de los principales agentes de desgaste de los tejados. Si una cubierta no está en buen estado, el agua de lluvia puede filtrarse a través de fisuras o tejas rotas, provocando goteras y humedades en el interior de los edificios.</w:t>
            </w:r>
          </w:p>
          <w:p>
            <w:pPr>
              <w:ind w:left="-284" w:right="-427"/>
              <w:jc w:val="both"/>
              <w:rPr>
                <w:rFonts/>
                <w:color w:val="262626" w:themeColor="text1" w:themeTint="D9"/>
              </w:rPr>
            </w:pPr>
            <w:r>
              <w:t>Este tipo de problemas no solo afecta a la comodidad de los habitantes, sino que también puede comprometer la estructura de la edificación, ya que la humedad acumulada deteriora las vigas de madera, provoca la corrosión de elementos metálicos y fomenta la aparición de moho y hongos.</w:t>
            </w:r>
          </w:p>
          <w:p>
            <w:pPr>
              <w:ind w:left="-284" w:right="-427"/>
              <w:jc w:val="both"/>
              <w:rPr>
                <w:rFonts/>
                <w:color w:val="262626" w:themeColor="text1" w:themeTint="D9"/>
              </w:rPr>
            </w:pPr>
            <w:r>
              <w:t>En una ciudad con un patrimonio arquitectónico tan valioso como Segovia, mantener los tejados en buenas condiciones es clave para preservar la integridad de los edificios.</w:t>
            </w:r>
          </w:p>
          <w:p>
            <w:pPr>
              <w:ind w:left="-284" w:right="-427"/>
              <w:jc w:val="both"/>
              <w:rPr>
                <w:rFonts/>
                <w:color w:val="262626" w:themeColor="text1" w:themeTint="D9"/>
              </w:rPr>
            </w:pPr>
            <w:r>
              <w:t>El otoño también marca el inicio de las primeras heladas, un fenómeno que puede causar daños considerables en los tejados. Las bajas temperaturas provocan la congelación del agua acumulada en pequeñas grietas o poros del tejado, lo que a su vez produce la expansión del hielo y el ensanchamiento de las fisuras.</w:t>
            </w:r>
          </w:p>
          <w:p>
            <w:pPr>
              <w:ind w:left="-284" w:right="-427"/>
              <w:jc w:val="both"/>
              <w:rPr>
                <w:rFonts/>
                <w:color w:val="262626" w:themeColor="text1" w:themeTint="D9"/>
              </w:rPr>
            </w:pPr>
            <w:r>
              <w:t>Este proceso, conocido como ciclo de congelación y descongelación, puede empeorar los daños existentes en las cubiertas, haciendo que las reparaciones sean más caras si no se actúa a tiempo. Además, este ciclo puede desestabilizar las tejas, facilitando que se desprendan durante las tormentas o los vientos fuertes que también son frecuentes en esta época del año.</w:t>
            </w:r>
          </w:p>
          <w:p>
            <w:pPr>
              <w:ind w:left="-284" w:right="-427"/>
              <w:jc w:val="both"/>
              <w:rPr>
                <w:rFonts/>
                <w:color w:val="262626" w:themeColor="text1" w:themeTint="D9"/>
              </w:rPr>
            </w:pPr>
            <w:r>
              <w:t>Prevención frente a las inclemencias del inviernoOtra de las razones por las que la reparación y mantenimiento de tejados en Segovia adquiere especial relevancia en otoño es la necesidad de preparar las edificaciones para las inclemencias del invierno.</w:t>
            </w:r>
          </w:p>
          <w:p>
            <w:pPr>
              <w:ind w:left="-284" w:right="-427"/>
              <w:jc w:val="both"/>
              <w:rPr>
                <w:rFonts/>
                <w:color w:val="262626" w:themeColor="text1" w:themeTint="D9"/>
              </w:rPr>
            </w:pPr>
            <w:r>
              <w:t>Las nevadas son comunes en la región durante los meses más fríos, y la acumulación de nieve sobre los tejados añade un peso extra que puede generar deformaciones o, en casos extremos, el colapso de estructuras débiles o dañadas.</w:t>
            </w:r>
          </w:p>
          <w:p>
            <w:pPr>
              <w:ind w:left="-284" w:right="-427"/>
              <w:jc w:val="both"/>
              <w:rPr>
                <w:rFonts/>
                <w:color w:val="262626" w:themeColor="text1" w:themeTint="D9"/>
              </w:rPr>
            </w:pPr>
            <w:r>
              <w:t>Además, el deshielo posterior a las nevadas puede generar grandes cantidades de agua que, si no son correctamente drenadas, pueden filtrarse por los puntos vulnerables del tejado.</w:t>
            </w:r>
          </w:p>
          <w:p>
            <w:pPr>
              <w:ind w:left="-284" w:right="-427"/>
              <w:jc w:val="both"/>
              <w:rPr>
                <w:rFonts/>
                <w:color w:val="262626" w:themeColor="text1" w:themeTint="D9"/>
              </w:rPr>
            </w:pPr>
            <w:r>
              <w:t>Una inspección y reparación a tiempo en otoño permite detectar y solucionar problemas antes de que llegue el invierno, cuando las condiciones para realizar trabajos en tejados son más difíciles debido al frío, la nieve y el hielo.</w:t>
            </w:r>
          </w:p>
          <w:p>
            <w:pPr>
              <w:ind w:left="-284" w:right="-427"/>
              <w:jc w:val="both"/>
              <w:rPr>
                <w:rFonts/>
                <w:color w:val="262626" w:themeColor="text1" w:themeTint="D9"/>
              </w:rPr>
            </w:pPr>
            <w:r>
              <w:t>Las reparaciones de emergencia durante el invierno tienden a ser más caras y complicadas, ya que el mal tiempo puede impedir una intervención rápida o efectiva. Por ello, actuar de manera preventiva en otoño es una inversión que reduce significativamente el riesgo de enfrentarse a problemas mayores cuando las condiciones climáticas sean más adversas.</w:t>
            </w:r>
          </w:p>
          <w:p>
            <w:pPr>
              <w:ind w:left="-284" w:right="-427"/>
              <w:jc w:val="both"/>
              <w:rPr>
                <w:rFonts/>
                <w:color w:val="262626" w:themeColor="text1" w:themeTint="D9"/>
              </w:rPr>
            </w:pPr>
            <w:r>
              <w:t>Ahorro económico y prolongación de la vida útil de los tejadosEl mantenimiento regular de los tejados, especialmente con vistas a las estaciones más frías, no solo previene daños graves, sino que también contribuye a prolongar la vida útil de las cubiertas.</w:t>
            </w:r>
          </w:p>
          <w:p>
            <w:pPr>
              <w:ind w:left="-284" w:right="-427"/>
              <w:jc w:val="both"/>
              <w:rPr>
                <w:rFonts/>
                <w:color w:val="262626" w:themeColor="text1" w:themeTint="D9"/>
              </w:rPr>
            </w:pPr>
            <w:r>
              <w:t>Al realizar reparaciones menores en otoño, como la sustitución de tejas rotas, la limpieza de canalones y bajantes, o el sellado de fisuras, se evita que estos pequeños desperfectos se conviertan en problemas estructurales importantes que requieran una intervención más costosa en el futuro.</w:t>
            </w:r>
          </w:p>
          <w:p>
            <w:pPr>
              <w:ind w:left="-284" w:right="-427"/>
              <w:jc w:val="both"/>
              <w:rPr>
                <w:rFonts/>
                <w:color w:val="262626" w:themeColor="text1" w:themeTint="D9"/>
              </w:rPr>
            </w:pPr>
            <w:r>
              <w:t>En este sentido, es importante destacar que el coste de las reparaciones preventivas es significativamente menor que el de una reforma integral del tejado o la rehabilitación de daños derivados de humedades y filtraciones no atendidas.</w:t>
            </w:r>
          </w:p>
          <w:p>
            <w:pPr>
              <w:ind w:left="-284" w:right="-427"/>
              <w:jc w:val="both"/>
              <w:rPr>
                <w:rFonts/>
                <w:color w:val="262626" w:themeColor="text1" w:themeTint="D9"/>
              </w:rPr>
            </w:pPr>
            <w:r>
              <w:t>Además, un tejado en buen estado contribuye a la eficiencia energética del edificio, ya que evita pérdidas de calor durante el invierno, lo que se traduce en un ahorro considerable en las facturas de calefacción.</w:t>
            </w:r>
          </w:p>
          <w:p>
            <w:pPr>
              <w:ind w:left="-284" w:right="-427"/>
              <w:jc w:val="both"/>
              <w:rPr>
                <w:rFonts/>
                <w:color w:val="262626" w:themeColor="text1" w:themeTint="D9"/>
              </w:rPr>
            </w:pPr>
            <w:r>
              <w:t>En una región como Segovia, donde las temperaturas invernales pueden ser bajas, el aislamiento térmico que proporciona un tejado bien conservado es un factor clave para mejorar el confort de los ocupantes y reducir el consumo energético.</w:t>
            </w:r>
          </w:p>
          <w:p>
            <w:pPr>
              <w:ind w:left="-284" w:right="-427"/>
              <w:jc w:val="both"/>
              <w:rPr>
                <w:rFonts/>
                <w:color w:val="262626" w:themeColor="text1" w:themeTint="D9"/>
              </w:rPr>
            </w:pPr>
            <w:r>
              <w:t>Protección del patrimonio arquitectónicoSegovia es una ciudad conocida por su rico patrimonio histórico y arquitectónico, con monumentos emblemáticos como el Acueducto romano y la Catedral. Muchas de las edificaciones en el casco histórico y en sus alrededores tienen techos de teja tradicional, que forman parte del paisaje característico de la ciudad.</w:t>
            </w:r>
          </w:p>
          <w:p>
            <w:pPr>
              <w:ind w:left="-284" w:right="-427"/>
              <w:jc w:val="both"/>
              <w:rPr>
                <w:rFonts/>
                <w:color w:val="262626" w:themeColor="text1" w:themeTint="D9"/>
              </w:rPr>
            </w:pPr>
            <w:r>
              <w:t>La conservación de estos tejados es fundamental no solo desde el punto de vista funcional, sino también para preservar el valor estético y cultural del entorno.</w:t>
            </w:r>
          </w:p>
          <w:p>
            <w:pPr>
              <w:ind w:left="-284" w:right="-427"/>
              <w:jc w:val="both"/>
              <w:rPr>
                <w:rFonts/>
                <w:color w:val="262626" w:themeColor="text1" w:themeTint="D9"/>
              </w:rPr>
            </w:pPr>
            <w:r>
              <w:t>El mantenimiento de tejados en otoño adquiere una dimensión especial en edificaciones de valor histórico, ya que el uso de materiales y técnicas tradicionales es imprescindible para mantener la autenticidad de los edificios.</w:t>
            </w:r>
          </w:p>
          <w:p>
            <w:pPr>
              <w:ind w:left="-284" w:right="-427"/>
              <w:jc w:val="both"/>
              <w:rPr>
                <w:rFonts/>
                <w:color w:val="262626" w:themeColor="text1" w:themeTint="D9"/>
              </w:rPr>
            </w:pPr>
            <w:r>
              <w:t>En este contexto, el otoño ofrece unas condiciones climáticas más favorables para llevar a cabo estos trabajos en comparación con el invierno, cuando la nieve y el frío pueden limitar las posibilidades de actuación.</w:t>
            </w:r>
          </w:p>
          <w:p>
            <w:pPr>
              <w:ind w:left="-284" w:right="-427"/>
              <w:jc w:val="both"/>
              <w:rPr>
                <w:rFonts/>
                <w:color w:val="262626" w:themeColor="text1" w:themeTint="D9"/>
              </w:rPr>
            </w:pPr>
            <w:r>
              <w:t>La reparación de tejados en Segovia durante el otoño es una tarea fundamental para garantizar la protección de las edificaciones frente a las condiciones climáticas adversas, prolongar la vida útil de las cubiertas y preservar el valioso patrimonio arquitectónico de la ciudad.</w:t>
            </w:r>
          </w:p>
          <w:p>
            <w:pPr>
              <w:ind w:left="-284" w:right="-427"/>
              <w:jc w:val="both"/>
              <w:rPr>
                <w:rFonts/>
                <w:color w:val="262626" w:themeColor="text1" w:themeTint="D9"/>
              </w:rPr>
            </w:pPr>
            <w:r>
              <w:t>Las acciones preventivas en esta época del año permiten anticiparse a problemas que podrían agravarse con la llegada del invierno, y además, contribuyen al ahorro económico, la sostenibilidad y el bienestar de los ocupantes.</w:t>
            </w:r>
          </w:p>
          <w:p>
            <w:pPr>
              <w:ind w:left="-284" w:right="-427"/>
              <w:jc w:val="both"/>
              <w:rPr>
                <w:rFonts/>
                <w:color w:val="262626" w:themeColor="text1" w:themeTint="D9"/>
              </w:rPr>
            </w:pPr>
            <w:r>
              <w:t>Por tanto, realizar una inspección y reparación oportuna de los tejados en otoño es una inversión inteligente y necesaria para mantener la seguridad y el confort de las viviendas en Segovia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TODO CUBIERTAS FERNANDEZ</w:t>
      </w:r>
    </w:p>
    <w:p w:rsidR="00C31F72" w:rsidRDefault="00C31F72" w:rsidP="00AB63FE">
      <w:pPr>
        <w:pStyle w:val="Sinespaciado"/>
        <w:spacing w:line="276" w:lineRule="auto"/>
        <w:ind w:left="-284"/>
        <w:rPr>
          <w:rFonts w:ascii="Arial" w:hAnsi="Arial" w:cs="Arial"/>
        </w:rPr>
      </w:pPr>
      <w:r>
        <w:rPr>
          <w:rFonts w:ascii="Arial" w:hAnsi="Arial" w:cs="Arial"/>
        </w:rPr>
        <w:t>Todo Cubiertas Fernández - Reparación y mantenimiento de tejados en Segovia</w:t>
      </w:r>
    </w:p>
    <w:p w:rsidR="00AB63FE" w:rsidRDefault="00C31F72" w:rsidP="00AB63FE">
      <w:pPr>
        <w:pStyle w:val="Sinespaciado"/>
        <w:spacing w:line="276" w:lineRule="auto"/>
        <w:ind w:left="-284"/>
        <w:rPr>
          <w:rFonts w:ascii="Arial" w:hAnsi="Arial" w:cs="Arial"/>
        </w:rPr>
      </w:pPr>
      <w:r>
        <w:rPr>
          <w:rFonts w:ascii="Arial" w:hAnsi="Arial" w:cs="Arial"/>
        </w:rPr>
        <w:t>674 590 008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https://www.notasdeprensa.es/todo-cubiertas-fernandez-reparacion-y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Castilla y León Servicios Técnicos Hogar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