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Bad Plus presenta su nuevo álbum "Inevitable Western"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décima grabación de estudio de The Bad Plus, Inevitable Western, está compuesta en su totalidad de temas originales continuando en la línea de principios que Nate Chinen de The New York Times ha llamado 'populismo avant-garde' – la idea de que la música seria puede ser tan atractiva y accesible como provocativa y orientada hacia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The Bad Plus — compuesto por el bajista Reid Anderson, el pianista Ethan Iverson, y el batería David King — tienen una bien merecida reputación por atreverse a deconstruir, empujando los límites de lo que se espera de un trío de piano, bajo y batería. Durante los últimos quince años esta banda ha creado un repertorio único e innovador de ingeniosa música original, junto a una serie de versiones iconoclastas de artistas tan diversos como Nirvana y Neil Young, Aphex Twin y Ornette Coleman. Este mismo año, el aclamado trío ha realizado su propia versión de uno de los trabajos más influyentes del siglo XX, La consagración de la primavera de Igor Stravinsky.</w:t>
            </w:r>
          </w:p>
          <w:p>
            <w:pPr>
              <w:ind w:left="-284" w:right="-427"/>
              <w:jc w:val="both"/>
              <w:rPr>
                <w:rFonts/>
                <w:color w:val="262626" w:themeColor="text1" w:themeTint="D9"/>
              </w:rPr>
            </w:pPr>
            <w:r>
              <w:t>	Inevitable Western muestra al grupo explorando la misma serie de principios estéticos que provocó su creación, el análisis riguroso de una multitud de formas musicales nacidas del jazz que interpretan utilizando materiales de diversas fuentes de sonido, algo que nos remite al estilo que los hace únicos.</w:t>
            </w:r>
          </w:p>
          <w:p>
            <w:pPr>
              <w:ind w:left="-284" w:right="-427"/>
              <w:jc w:val="both"/>
              <w:rPr>
                <w:rFonts/>
                <w:color w:val="262626" w:themeColor="text1" w:themeTint="D9"/>
              </w:rPr>
            </w:pPr>
            <w:r>
              <w:t>	Esa primera chispa continúa siendo evidente en temas como el lírico de Anderson “Do It Again” o los giros post-rock de King en “Gold Prisms Incorporated.” Este es un álbum en el que pop, el blues y el folk se fusionan con las melodías clásicas y la innovación rítmica, resultando en un híbrido de lo más peculiar: música inteligente para las masas.	Un auténtico trío sin líder, The Bad Plus es igualitario en todos los aspectos, desde la composición hasta la interpretación y la producción. La interacción entre estos tres colaboradores ha marcado el trabajo del grupo desde el principio, dotándolo de una cuidada espontaneidad, sutileza, estilo y profundidad. Una vibración intensa y emotiva impregna piezas como “Adopted Highway” de King y la composición que da título al álbum Inevitable Western recuerda al amplio entorno evocador de  and #39;Paris, Texas and #39; de Wim Wenders, y al oeste Americano de Richard Avedon, polvoriento y abierto, desvanecido pero libre. Abundante en misterio, Inevitable Western se trata de The Bad Plus en su punto álgido, confirmándolos como uno de los colectivos más audaces y creativos de esta o cualquier otra época.	Inevitable Western fue producido por The Bad Plus en Enero de 2014 en The Terrarium en Minneapolis junto al ingeniero/mezclador Jason Orris; los productores ejecutivos son Darryl Pitt y Chris Hinderaker.</w:t>
            </w:r>
          </w:p>
          <w:p>
            <w:pPr>
              <w:ind w:left="-284" w:right="-427"/>
              <w:jc w:val="both"/>
              <w:rPr>
                <w:rFonts/>
                <w:color w:val="262626" w:themeColor="text1" w:themeTint="D9"/>
              </w:rPr>
            </w:pPr>
            <w:r>
              <w:t>	* * * * *</w:t>
            </w:r>
          </w:p>
          <w:p>
            <w:pPr>
              <w:ind w:left="-284" w:right="-427"/>
              <w:jc w:val="both"/>
              <w:rPr>
                <w:rFonts/>
                <w:color w:val="262626" w:themeColor="text1" w:themeTint="D9"/>
              </w:rPr>
            </w:pPr>
            <w:r>
              <w:t>	The Bad Plus se formó a finales del siglo 20 y ha evitado desde entonces cualquier clasificación; Ha obtenido excelentes críticas y cuenta con una multitud de fans en todo el mundo gracias a su creatividad, personalidad y un talento especial para las actuaciones en directo. Con base en Nueva York, este excepcional trío colaborativo busca constantemente romper reglas y cruzar límites, fusionando géneros y técnicas a la vez que exploran infinitas posibilidades, trabajando en perfecta sincronización.</w:t>
            </w:r>
          </w:p>
          <w:p>
            <w:pPr>
              <w:ind w:left="-284" w:right="-427"/>
              <w:jc w:val="both"/>
              <w:rPr>
                <w:rFonts/>
                <w:color w:val="262626" w:themeColor="text1" w:themeTint="D9"/>
              </w:rPr>
            </w:pPr>
            <w:r>
              <w:t>	Conocidos por su extensa programación de conciertos, The Bad Plus ha anunciado una gran cantidad de fechas en EEUU y Europa (ver itinerario), entre las que destacan una serie de conciertos en Agosto junto a Joshua Redman, comenzando el 7 de ese mes en el Shalin Liu Performance Center en Rockport, Massachusetts, así como su propia gira que comenzará con dos fechas en the Triple Door de Seattle los días 22 y 23 de Septiembre. Más adelante anunciaremos más fechas – para conocer toda la información de la gira visita www.thebadplus.com/tour-dates.php.</w:t>
            </w:r>
          </w:p>
          <w:p>
            <w:pPr>
              <w:ind w:left="-284" w:right="-427"/>
              <w:jc w:val="both"/>
              <w:rPr>
                <w:rFonts/>
                <w:color w:val="262626" w:themeColor="text1" w:themeTint="D9"/>
              </w:rPr>
            </w:pPr>
            <w:r>
              <w:t>	The Bad Plus son: el bajista Reid Anderson, el pianista Ethan Iverson, y el batería David King.</w:t>
            </w:r>
          </w:p>
          <w:p>
            <w:pPr>
              <w:ind w:left="-284" w:right="-427"/>
              <w:jc w:val="both"/>
              <w:rPr>
                <w:rFonts/>
                <w:color w:val="262626" w:themeColor="text1" w:themeTint="D9"/>
              </w:rPr>
            </w:pPr>
            <w:r>
              <w:t>	Tracklisting:</w:t>
            </w:r>
          </w:p>
          <w:p>
            <w:pPr>
              <w:ind w:left="-284" w:right="-427"/>
              <w:jc w:val="both"/>
              <w:rPr>
                <w:rFonts/>
                <w:color w:val="262626" w:themeColor="text1" w:themeTint="D9"/>
              </w:rPr>
            </w:pPr>
            <w:r>
              <w:t>	1. I Hear You (Reid Anderson)	2. Gold Prisms Incorporated (David King)	3. Self Serve (Ethan Iverson)	4. You Will Lose All Fear (Reid Anderson)	5. Do It Again (Reid Anderson)	6. Epistolary Echoes (David King)	7. Adopted Highway (David King)	8. Mr. Now (Ethan Iverson)	9. Inevitable Western (Ethan Iverson)</w:t>
            </w:r>
          </w:p>
          <w:p>
            <w:pPr>
              <w:ind w:left="-284" w:right="-427"/>
              <w:jc w:val="both"/>
              <w:rPr>
                <w:rFonts/>
                <w:color w:val="262626" w:themeColor="text1" w:themeTint="D9"/>
              </w:rPr>
            </w:pPr>
            <w:r>
              <w:t>	Producido por The Bad Plus</w:t>
            </w:r>
          </w:p>
          <w:p>
            <w:pPr>
              <w:ind w:left="-284" w:right="-427"/>
              <w:jc w:val="both"/>
              <w:rPr>
                <w:rFonts/>
                <w:color w:val="262626" w:themeColor="text1" w:themeTint="D9"/>
              </w:rPr>
            </w:pPr>
            <w:r>
              <w:t>	THE BAD PLUS	TOUR 2014</w:t>
            </w:r>
          </w:p>
          <w:p>
            <w:pPr>
              <w:ind w:left="-284" w:right="-427"/>
              <w:jc w:val="both"/>
              <w:rPr>
                <w:rFonts/>
                <w:color w:val="262626" w:themeColor="text1" w:themeTint="D9"/>
              </w:rPr>
            </w:pPr>
            <w:r>
              <w:t>	SEPTIEMBRE	9 Paris, France La Villette Jazz Festival *	11 Milan, Italy Blue Note	22 Seattle, WA The Triple Door	23 Seattle, WA The Triple Door	24 Portland, OR Jimmy Mak’s</w:t>
            </w:r>
          </w:p>
          <w:p>
            <w:pPr>
              <w:ind w:left="-284" w:right="-427"/>
              <w:jc w:val="both"/>
              <w:rPr>
                <w:rFonts/>
                <w:color w:val="262626" w:themeColor="text1" w:themeTint="D9"/>
              </w:rPr>
            </w:pPr>
            <w:r>
              <w:t>	OCTUBRE	2 Little Rock, AR South on Main	4 Fayetteville, AR Starr Theater	18 Durham, NC Duke University	23 New York, NY NYU Skirball Center for the Performing Arts	25 Wilmington, DE World Café Live	26 Vienna, VA Barns at Wolftrap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https://www.notasdeprensa.es/the-bad-plus-presenta-su-nuevo-album_1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