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Técnicas de Marketing que emplea Crowd1 para garantizar 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y la publicidad cuentan con una larga historia: desde que existen los productos, hay estrategias para darlos a conocer y vender lo máximo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en los últimos años el marketing ha experimentado una total transformación, y no solo por la aparición de Internet o por la existencia de nuevas tecnologías, sino que han cambiado también los consumidores y la manera de convencerlos de que un producto es el mejor.</w:t>
            </w:r>
          </w:p>
          <w:p>
            <w:pPr>
              <w:ind w:left="-284" w:right="-427"/>
              <w:jc w:val="both"/>
              <w:rPr>
                <w:rFonts/>
                <w:color w:val="262626" w:themeColor="text1" w:themeTint="D9"/>
              </w:rPr>
            </w:pPr>
            <w:r>
              <w:t>El marketing de la actualidad se mueve en un mundo interconectado, por lo que se debe entender cómo es el comportamiento del consumidor en la era digital.</w:t>
            </w:r>
          </w:p>
          <w:p>
            <w:pPr>
              <w:ind w:left="-284" w:right="-427"/>
              <w:jc w:val="both"/>
              <w:rPr>
                <w:rFonts/>
                <w:color w:val="262626" w:themeColor="text1" w:themeTint="D9"/>
              </w:rPr>
            </w:pPr>
            <w:r>
              <w:t>Las empresas y los negocios tienen ahora la posibilidad de seleccionar y utilizar una amplia gama de técnicas de marketing que llevan desarrollándose mucho tiempo. Al elegir la técnica de marketing adecuada, las empresas pueden llegar a los consumidores adecuados y ponerse en contacto con ellos, eliminando el inconveniente de tener que pagar para llegar a un gran número de personas que ni siquiera están interesadas.</w:t>
            </w:r>
          </w:p>
          <w:p>
            <w:pPr>
              <w:ind w:left="-284" w:right="-427"/>
              <w:jc w:val="both"/>
              <w:rPr>
                <w:rFonts/>
                <w:color w:val="262626" w:themeColor="text1" w:themeTint="D9"/>
              </w:rPr>
            </w:pPr>
            <w:r>
              <w:t>Crowd1 es una empresa establecida de marketing colectivo con sede en los Emiratos Árabes Unidos con la misión de brindar a los miembros de todo el mundo la oportunidad de participar en la economía digital, brindar educación de calidad y contribuir a lograr una mayor igualdad de oportunidades en todo el mundo.</w:t>
            </w:r>
          </w:p>
          <w:p>
            <w:pPr>
              <w:ind w:left="-284" w:right="-427"/>
              <w:jc w:val="both"/>
              <w:rPr>
                <w:rFonts/>
                <w:color w:val="262626" w:themeColor="text1" w:themeTint="D9"/>
              </w:rPr>
            </w:pPr>
            <w:r>
              <w:t>Las ventas y el trabajo duro de los miembros les proporcionan una fuente de ingresos. Esta compañía ha pasado en dos años a contar con más de 30 millones de miembros y en parte, el éxito se lo debe a su estrategia de crowd marketing.</w:t>
            </w:r>
          </w:p>
          <w:p>
            <w:pPr>
              <w:ind w:left="-284" w:right="-427"/>
              <w:jc w:val="both"/>
              <w:rPr>
                <w:rFonts/>
                <w:color w:val="262626" w:themeColor="text1" w:themeTint="D9"/>
              </w:rPr>
            </w:pPr>
            <w:r>
              <w:t>El crowd marketing de Crowd1 fomenta la interconexión entre consumidores y empresas. Permite a las empresas dirigirse a nichos de mercado, reduciendo así los costes.</w:t>
            </w:r>
          </w:p>
          <w:p>
            <w:pPr>
              <w:ind w:left="-284" w:right="-427"/>
              <w:jc w:val="both"/>
              <w:rPr>
                <w:rFonts/>
                <w:color w:val="262626" w:themeColor="text1" w:themeTint="D9"/>
              </w:rPr>
            </w:pPr>
            <w:r>
              <w:t>El crowd marketing se centra en aumentar la exposición a mercados específicos en lugar de a la propia marca. Combina varias estrategias de marketing diferentes, como la optimización de motores de búsqueda, el marketing en las redes sociales y el marketing de influencia. El marketing de influencia es una estrategia de marketing que utiliza a los influencers de las redes sociales con un gran número de seguidores, para obtener el reconocimiento de la marca.</w:t>
            </w:r>
          </w:p>
          <w:p>
            <w:pPr>
              <w:ind w:left="-284" w:right="-427"/>
              <w:jc w:val="both"/>
              <w:rPr>
                <w:rFonts/>
                <w:color w:val="262626" w:themeColor="text1" w:themeTint="D9"/>
              </w:rPr>
            </w:pPr>
            <w:r>
              <w:t>Esto combinado con otras técnicas de marketing aumentan las posibilidades de éxito:</w:t>
            </w:r>
          </w:p>
          <w:p>
            <w:pPr>
              <w:ind w:left="-284" w:right="-427"/>
              <w:jc w:val="both"/>
              <w:rPr>
                <w:rFonts/>
                <w:color w:val="262626" w:themeColor="text1" w:themeTint="D9"/>
              </w:rPr>
            </w:pPr>
            <w:r>
              <w:t>Optimización de los motores de búsquedaSi no se aparece en los primeros puestos, es como si no existieras. La optimización de los motores de búsqueda es una técnica de marketing que consiste en dar a conocer o aumentar el tráfico del sitio web de una empresa para que éste se sitúe entre los primeros resultados de búsqueda no remunerados. Esto aumenta las visitas hacia el sitio y por tanto aumenta las posibilidades de atraer clientes.</w:t>
            </w:r>
          </w:p>
          <w:p>
            <w:pPr>
              <w:ind w:left="-284" w:right="-427"/>
              <w:jc w:val="both"/>
              <w:rPr>
                <w:rFonts/>
                <w:color w:val="262626" w:themeColor="text1" w:themeTint="D9"/>
              </w:rPr>
            </w:pPr>
            <w:r>
              <w:t>Marketing en redes socialesEl marketing en las redes sociales tiene como objetivo conseguir que los consumidores compartan contenidos sobre una marca o producto específico en sus redes sociales. Esto no solo aumenta el alcance de la marca y tiene la capacidad de llegar a un público mucho más amplio, sino que también aumenta la optimización de los motores de búsqueda.</w:t>
            </w:r>
          </w:p>
          <w:p>
            <w:pPr>
              <w:ind w:left="-284" w:right="-427"/>
              <w:jc w:val="both"/>
              <w:rPr>
                <w:rFonts/>
                <w:color w:val="262626" w:themeColor="text1" w:themeTint="D9"/>
              </w:rPr>
            </w:pPr>
            <w:r>
              <w:t>Marketing de inteligencia artificialEl marketing de IA utiliza el razonamiento informático en lugar del humano, y es también la principal fuerza impulsora de otros tipos de marketing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https://www.notasdeprensa.es/tecnicas-de-marketing-que-emplea-crowd1-para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