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Talleres Murillo ofrece consejos para una conducción segura en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llegada del otoño, Talleres Murillo comparte recomendaciones esenciales para conducir seguro entre hojas caídas, lluvia y niebla, garantizando la seguridad en la carretera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otoño trae consigo un cambio notable en el clima y las condiciones de la carretera, presentando desafíos únicos para los conductores. Por eso, desde Talleres Murillo, taller de coches con 39 años de experiencia en la industria localizado en Monzón (Huesca), ofrecen una serie de consejos destinados a ayudar a los conductores a conducir de manera segura durante esta estación, cuando la carretera presenta hojas caídas, lluvias intensas y niebla.</w:t>
            </w:r>
          </w:p>
          <w:p>
            <w:pPr>
              <w:ind w:left="-284" w:right="-427"/>
              <w:jc w:val="both"/>
              <w:rPr>
                <w:rFonts/>
                <w:color w:val="262626" w:themeColor="text1" w:themeTint="D9"/>
              </w:rPr>
            </w:pPr>
            <w:r>
              <w:t>Adaptarse a las condiciones de la carreteraReducción de la velocidad: Las hojas caídas pueden hacer que las calzadas sean resbaladizas, especialmente cuando están mojadas. Por ello, reducir la velocidad permite una mayor reacción ante cualquier imprevisto y ayuda a prevenir accidentes.</w:t>
            </w:r>
          </w:p>
          <w:p>
            <w:pPr>
              <w:ind w:left="-284" w:right="-427"/>
              <w:jc w:val="both"/>
              <w:rPr>
                <w:rFonts/>
                <w:color w:val="262626" w:themeColor="text1" w:themeTint="D9"/>
              </w:rPr>
            </w:pPr>
            <w:r>
              <w:t>Uso correcto de las luces: La niebla y las lluvias reducen significativamente la visibilidad, resultando crucial utilizar las luces antiniebla y mantener siempre las luces bajas encendidas para ser visible para otros conductores, sin deslumbrarlos.</w:t>
            </w:r>
          </w:p>
          <w:p>
            <w:pPr>
              <w:ind w:left="-284" w:right="-427"/>
              <w:jc w:val="both"/>
              <w:rPr>
                <w:rFonts/>
                <w:color w:val="262626" w:themeColor="text1" w:themeTint="D9"/>
              </w:rPr>
            </w:pPr>
            <w:r>
              <w:t>Distancia de seguridad: Mantener una distancia adecuada con el vehículo adelante es aún más crucial en otoño, ya que las condiciones húmedas aumentan la distancia de frenado. Esto es esencial para proporcionar tiempo suficiente para reaccionar en caso de frenadas repentinas.</w:t>
            </w:r>
          </w:p>
          <w:p>
            <w:pPr>
              <w:ind w:left="-284" w:right="-427"/>
              <w:jc w:val="both"/>
              <w:rPr>
                <w:rFonts/>
                <w:color w:val="262626" w:themeColor="text1" w:themeTint="D9"/>
              </w:rPr>
            </w:pPr>
            <w:r>
              <w:t>Mantenimiento del vehículoRevisión de neumáticos: Asegurarse de que los neumáticos tienen la profundidad de banda de rodadura adecuada y están correctamente inflados es vital para una buena tracción en carreteras resbaladizas.</w:t>
            </w:r>
          </w:p>
          <w:p>
            <w:pPr>
              <w:ind w:left="-284" w:right="-427"/>
              <w:jc w:val="both"/>
              <w:rPr>
                <w:rFonts/>
                <w:color w:val="262626" w:themeColor="text1" w:themeTint="D9"/>
              </w:rPr>
            </w:pPr>
            <w:r>
              <w:t>Limpieza y funcionamiento de los limpiaparabrisas: Verificar que los limpiaparabrisas estén en buen estado y cambiar las gomas si es necesario, garantizará una correcta limpieza por parte del parabrisas, mejorando la visibilidad durante las lluvias.</w:t>
            </w:r>
          </w:p>
          <w:p>
            <w:pPr>
              <w:ind w:left="-284" w:right="-427"/>
              <w:jc w:val="both"/>
              <w:rPr>
                <w:rFonts/>
                <w:color w:val="262626" w:themeColor="text1" w:themeTint="D9"/>
              </w:rPr>
            </w:pPr>
            <w:r>
              <w:t>Control del sistema de frenos: Los frenos deben estar en óptimas condiciones, especialmente en una temporada donde la respuesta rápida es crucial para evitar colisiones.</w:t>
            </w:r>
          </w:p>
          <w:p>
            <w:pPr>
              <w:ind w:left="-284" w:right="-427"/>
              <w:jc w:val="both"/>
              <w:rPr>
                <w:rFonts/>
                <w:color w:val="262626" w:themeColor="text1" w:themeTint="D9"/>
              </w:rPr>
            </w:pPr>
            <w:r>
              <w:t>Conducción en condiciones de nieblaUso de luces antiniebla: Talleres Murillo recomienda activar las luces antiniebla para mejorar la visibilidad, aunque siempre apagarlas cuando la niebla se disipe para no molestar a otros conductores.</w:t>
            </w:r>
          </w:p>
          <w:p>
            <w:pPr>
              <w:ind w:left="-284" w:right="-427"/>
              <w:jc w:val="both"/>
              <w:rPr>
                <w:rFonts/>
                <w:color w:val="262626" w:themeColor="text1" w:themeTint="D9"/>
              </w:rPr>
            </w:pPr>
            <w:r>
              <w:t>Enfoque en la conducción: Además, resulta muy importante evitar distracciones, por lo que centrarse completamente en la carretera es esencial. Por otro lado, la niebla puede disminuir drásticamente la visibilidad, por lo que la atención plena es clave.</w:t>
            </w:r>
          </w:p>
          <w:p>
            <w:pPr>
              <w:ind w:left="-284" w:right="-427"/>
              <w:jc w:val="both"/>
              <w:rPr>
                <w:rFonts/>
                <w:color w:val="262626" w:themeColor="text1" w:themeTint="D9"/>
              </w:rPr>
            </w:pPr>
            <w:r>
              <w:t>Planificación de viajes: Si es posible, evitar conducir en las peores condiciones. Si se debe viajar, planificar la ruta con antelación y permitir tiempo extra para llegar al destino.</w:t>
            </w:r>
          </w:p>
          <w:p>
            <w:pPr>
              <w:ind w:left="-284" w:right="-427"/>
              <w:jc w:val="both"/>
              <w:rPr>
                <w:rFonts/>
                <w:color w:val="262626" w:themeColor="text1" w:themeTint="D9"/>
              </w:rPr>
            </w:pPr>
            <w:r>
              <w:t>En Talleres Murillo están comprometidos con la seguridad de todos los conductores. Por eso, ofrecen servicios de revisión y mantenimiento para preparar los vehículos para el otoño y asegurar que todos los sistemas estén funcionando correctamente.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Murillo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974 40 20 12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https://www.notasdeprensa.es/talleres-murillo-ofrece-consejos-para-una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Servicios Técnicos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