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Speed Roulette ya está disponible en casino777.es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se puede disfrutar de la última versión de Live Roulette de Evolution en casino777.es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casino online favorito del país casino777.es ha incorporado lo último en juegos de ruleta Speed Roulette de Evolution a su lista.</w:t>
            </w:r>
          </w:p>
          <w:p>
            <w:pPr>
              <w:ind w:left="-284" w:right="-427"/>
              <w:jc w:val="both"/>
              <w:rPr>
                <w:rFonts/>
                <w:color w:val="262626" w:themeColor="text1" w:themeTint="D9"/>
              </w:rPr>
            </w:pPr>
            <w:r>
              <w:t>Casino777.es siempre está a la vanguardia de los casinos online de España, creando nuevas y mejores experiencias para que los clientes disfruten de lo último en juegos online. Con la adición de Speed Roulette casino777.es se asegura seguir siendo uno de los proveedores de juegos más importantes.</w:t>
            </w:r>
          </w:p>
          <w:p>
            <w:pPr>
              <w:ind w:left="-284" w:right="-427"/>
              <w:jc w:val="both"/>
              <w:rPr>
                <w:rFonts/>
                <w:color w:val="262626" w:themeColor="text1" w:themeTint="D9"/>
              </w:rPr>
            </w:pPr>
            <w:r>
              <w:t>Speed Roulette de Evolution es una versión super-rápida del clásico juego de la ruleta, con rondas de tan solo 25 segundos entre giros. Siendo el doble de rápido que un juego de ruleta normal, Speed Roulette ofrece el doble de diversión y el doble de posibilidades de ganar.</w:t>
            </w:r>
          </w:p>
          <w:p>
            <w:pPr>
              <w:ind w:left="-284" w:right="-427"/>
              <w:jc w:val="both"/>
              <w:rPr>
                <w:rFonts/>
                <w:color w:val="262626" w:themeColor="text1" w:themeTint="D9"/>
              </w:rPr>
            </w:pPr>
            <w:r>
              <w:t>Adriana Díaz, jefa de márketing de casino777, comenta: “Estamos encantados de ofrecerles a nuestros clientes lo último en juegos de ruleta. Con Speed Roulette de Evolution garantizamos a nuestros jugadores una experiencia divertida y emocionante".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Casino 777</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https://www.notasdeprensa.es/speed-roulette-ya-esta-disponible-en-casino777_1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Juegos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