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sorprende con una tarrina edición especial para el Día de Halloween de helado negro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(www.smooy.com) cadena de yogur helado líder en España, sorprende esta semana a sus clientes con una tarrina classic especial Halloween sin gluten, que estará disponible en todos sus establecimientos el día 31 de octubre, Día de Halloween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presenta este año una edición especial para celebrar la popular noche de los muertos. La nueva tarrina classic especial Halloween estará disponible desde el 31 de octubre hasta el 3 de noviembre en todos los establecimeintos que la compañía tiene por repartidos por todo el país tanto en tiendas de calle como corners de centros comerciales. Esta tarrina, destaca por su color negro y por los ojos saltones de gominola que lleva.</w:t>
            </w:r>
          </w:p>
          <w:p>
            <w:pPr>
              <w:ind w:left="-284" w:right="-427"/>
              <w:jc w:val="both"/>
              <w:rPr>
                <w:rFonts/>
                <w:color w:val="262626" w:themeColor="text1" w:themeTint="D9"/>
              </w:rPr>
            </w:pPr>
            <w:r>
              <w:t>Todos los clientes que acudan a cualquiera de los puntos que smöoy tiene repartidos por nuestro país podrá degustar esta edición especial por un tiempo limitado. De esta manera, la cadena se suma a la celebración de una fiesta que cada año tiene más seguidores. Un nuevo producto que sin duda sorprenderá a los clientes y aficionados al yogur helado.</w:t>
            </w:r>
          </w:p>
          <w:p>
            <w:pPr>
              <w:ind w:left="-284" w:right="-427"/>
              <w:jc w:val="both"/>
              <w:rPr>
                <w:rFonts/>
                <w:color w:val="262626" w:themeColor="text1" w:themeTint="D9"/>
              </w:rPr>
            </w:pPr>
            <w:r>
              <w:t>Siendo fiel a su filosofía, smöoy presenta esta nueva edición especial Halloween que será ,como ya tienen a su público acostumbrados ,sin gluten.</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https://www.notasdeprensa.es/smooy-sorprende-con-una-tarrina-edicion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Sociedad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