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Shakira estrena "Can't Remember To Forget You", su nuevo single junto a Rihanna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Shakira ha desvelado hoy su nuevo single “Can’t Remember To Forget You”, el adelanto de su nuevo disco que se publicará el próximo 25 de Marzo con RCA Records/Sony Latin Iberia.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canción “Can’t Remember To Forget You” feat. Rihanna está co-escrita por Shakira y Rihanna, John Hill, Tom Hull, Daniel Ledinsky, y Erik Hassle y producida por Shakira, John Hill, y Kid Harpoon.</w:t>
            </w:r>
          </w:p>
          <w:p>
            <w:pPr>
              <w:ind w:left="-284" w:right="-427"/>
              <w:jc w:val="both"/>
              <w:rPr>
                <w:rFonts/>
                <w:color w:val="262626" w:themeColor="text1" w:themeTint="D9"/>
              </w:rPr>
            </w:pPr>
            <w:r>
              <w:t>	En la actualidad, Shakira se encuentra en el estudio trabajando en su próximo álbum con incréibles colaboradores como John Hill (Santigold, Jay Z, The Vaccines), Kid Harpoon (Florence + The Machine, Calvin Harris), Greg Kurstin (P!nk, Kelly Clarkson, Katy Perry), Steve Mac (Kelly Clarkson, One Direction), Mark Bright (Carrie Underwood, Rascal Flatts), Busbee (P!nk, Lady Antebellum, Katy Perry), y The Messengers (Pitbull, Chris Brown, Christina Aguilera).</w:t>
            </w:r>
          </w:p>
          <w:p>
            <w:pPr>
              <w:ind w:left="-284" w:right="-427"/>
              <w:jc w:val="both"/>
              <w:rPr>
                <w:rFonts/>
                <w:color w:val="262626" w:themeColor="text1" w:themeTint="D9"/>
              </w:rPr>
            </w:pPr>
            <w:r>
              <w:t>	A lo largo de su carrera, la cantautora colombiana y ganadora de Premios Grammy, Shakira, ha vendido casi 60 millones de discos en todo el mundo y ha ganado numerosos premios, incluidos, entre otros, dos Grammys, ocho Grammys latinos, cuatro World Music Awards, tres American Music Awards y cinco Billboard Music Awards. Es la única artista de Sudamérica que ha alcanzado el número uno con una canción en las listas de éxitos en Estados Unidos, y tiene cuatro de los 20 éxitos más vendidos de la última década. A los 18 años, creó la Fundación Pies Descalzos que actualmente provee alimentación y educación a casi seis mil niños pobres de Colombia y otros países, incluyendo Haití y Sudáfrica. En octubre de 2011, Shakira fue nombrada miembro de la Comisión Asesora en Excelencia Educativa para Hispanos del Presidente Obama. Shakira se presentó como juez en la cuarta temporada de "The Voice," el exitoso programa de la NBC. Regresará al programa en la sexta temporada.</w:t>
            </w:r>
          </w:p>
          <w:p>
            <w:pPr>
              <w:ind w:left="-284" w:right="-427"/>
              <w:jc w:val="both"/>
              <w:rPr>
                <w:rFonts/>
                <w:color w:val="262626" w:themeColor="text1" w:themeTint="D9"/>
              </w:rPr>
            </w:pPr>
            <w:r>
              <w:t>	CONSÍGUELA EN ITUNES HACIENDO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https://www.notasdeprensa.es/shakira-estrena-cant-remember-to-forget-you-su_1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