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14/06/2010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Sevilla presenta el oro de los Argonautas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seguidores de Jasón y los Argonautas de seguro que encontraràn esta exposición arqueológica de lo màs interesante de su visita a Sevilla.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viajeros con interés en la mitología griega puede que quieran pasarse por el Museo Arqueológico de Sevilla para ver El oro de los Argonautas. Esta colección de artefactos ha sido prestada por el Museo Nacional de Georgia y estará abierto al público hasta el 20 de junio.</w:t>
            </w:r>
          </w:p>
          <w:p>
            <w:pPr>
              <w:ind w:left="-284" w:right="-427"/>
              <w:jc w:val="both"/>
              <w:rPr>
                <w:rFonts/>
                <w:color w:val="262626" w:themeColor="text1" w:themeTint="D9"/>
              </w:rPr>
            </w:pPr>
            <w:r>
              <w:t>		Ha sido organizado por la institución que ha cedido temporalmente los materiales, el Museo Nacional de Georgia, junto a la Fundación Duques de Soria y ayuda a entender mejor a Jasón y los Argonautas mediante un viaje al pasado disponible tanto para los habitantes de Sevilla como para aquellos que se encuentren alojados en algún hotel en Sevilla.</w:t>
            </w:r>
          </w:p>
          <w:p>
            <w:pPr>
              <w:ind w:left="-284" w:right="-427"/>
              <w:jc w:val="both"/>
              <w:rPr>
                <w:rFonts/>
                <w:color w:val="262626" w:themeColor="text1" w:themeTint="D9"/>
              </w:rPr>
            </w:pPr>
            <w:r>
              <w:t>	Los artículos que se exponen fueron encontrados en un área llamada Vani, o Cólquida, que es como la conocían los antiguos griegos y es el lugar donde supuestamente Jasón se fue a buscar el vellocino de oro, de acuerdo con lo que nos explican los organizadores del evento.</w:t>
            </w:r>
          </w:p>
          <w:p>
            <w:pPr>
              <w:ind w:left="-284" w:right="-427"/>
              <w:jc w:val="both"/>
              <w:rPr>
                <w:rFonts/>
                <w:color w:val="262626" w:themeColor="text1" w:themeTint="D9"/>
              </w:rPr>
            </w:pPr>
            <w:r>
              <w:t>	“Muchas de las piezas son hallazgos muy recientes e inéditos, la mayoría de oro, pero también otras en bronce o plata. Se podrán ver juntos tesoros de Tartessos y de Cólquida, y mostrar las vinculaciones protohistóricas de los dos extremos, oriental y occidental, del mundo conocido por los griegos”, según indica la página oficial del Museo Arqueológico de Sevilla. Entre los artículos que se expondrán podremos ver un anillo de oro con un sello gravado en él.</w:t>
            </w:r>
          </w:p>
          <w:p>
            <w:pPr>
              <w:ind w:left="-284" w:right="-427"/>
              <w:jc w:val="both"/>
              <w:rPr>
                <w:rFonts/>
                <w:color w:val="262626" w:themeColor="text1" w:themeTint="D9"/>
              </w:rPr>
            </w:pPr>
            <w:r>
              <w:t>	El horario de apertura es de es de 9 a 20:30 h de martes a sábados y de 9 a 14:30 los domingos y festivos. L a entrada de acceso a la zona de arte se encuentra en la Plaza América. El acceso al museo es gratuito para los ciudadanos de la Comunidad Europea que así lo acrediten, para los no lo sean se les cobrará 1,50 €. Para más información consulte la página web oficial del museo o llame al (34) 954 78 64 74.</w:t>
            </w:r>
          </w:p>
          <w:p>
            <w:pPr>
              <w:ind w:left="-284" w:right="-427"/>
              <w:jc w:val="both"/>
              <w:rPr>
                <w:rFonts/>
                <w:color w:val="262626" w:themeColor="text1" w:themeTint="D9"/>
              </w:rPr>
            </w:pPr>
            <w:r>
              <w:t>	Para sacarle el máximo provecho a El oro de los Argonautas, reserva ya tu hotel en Sevilla y aprovecha esta oportunidad que tan pocas veces visita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Merche Olmedo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971624495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https://www.notasdeprensa.es/sevilla-presenta-el-oro-de-los-argonautas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