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24/05/2019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Segur Prat lanza su nueva página web de seguros en Sabadell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exclusiva de seguros en Sabadell del Grupo Catalana Occidente lanza su nueva página web, en la que ofrece una gran variedad de seguros en Sabadell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Segur Prat, con más de 25 años de experiencia en el sector, forma parte del Grupo Catalana Occidente el cual cuenta con más de 150 años de historia. El Grupo Catalana Occidente es líder a nivel mundial, teniendo presencia en más de 50 países y cuenta actualmente con más 1.600 oficinas de seguros y más de cuatro millones de clientes. Está considerado un grupo líder en la protección de riesgos y la previsión a largo plazo del mercado familiar, así como de la pequeña y mediana empresa además de ser líderes internacionales en la cobertura de riesgo comercial.</w:t>
            </w:r>
          </w:p>
          <w:p>
            <w:pPr>
              <w:ind w:left="-284" w:right="-427"/>
              <w:jc w:val="both"/>
              <w:rPr>
                <w:rFonts/>
                <w:color w:val="262626" w:themeColor="text1" w:themeTint="D9"/>
              </w:rPr>
            </w:pPr>
            <w:r>
              <w:t>Así es su nueva webLa nueva web de Segur Prat cuenta con un chat ininterrumpido, desde el que el cliente puede preguntar y consultar todas sus dudas de una forma interactiva e inmediata, con algún operador del equipo de la agencia de seguros en Sabadell. La conversación directa con el equipo especializado de Segur Prat, a través del chat, proporciona una comunicación fluida y bidireccional entre empresa y cliente.</w:t>
            </w:r>
          </w:p>
          <w:p>
            <w:pPr>
              <w:ind w:left="-284" w:right="-427"/>
              <w:jc w:val="both"/>
              <w:rPr>
                <w:rFonts/>
                <w:color w:val="262626" w:themeColor="text1" w:themeTint="D9"/>
              </w:rPr>
            </w:pPr>
            <w:r>
              <w:t>La agencia de seguros en Sabadell también cuenta con un blog en el que se publican informaciones sobre los tipos de seguros que ofrecen, las ventajas que pueden aportar, todo lo que incluyen, recomendaciones, etc. También ofrecen la posibilidad de suscribirse a la Newsletter para recibir información actualizada de todas las ventajas que puede proporcionar la contratación de sus seguros en Sabadell.</w:t>
            </w:r>
          </w:p>
          <w:p>
            <w:pPr>
              <w:ind w:left="-284" w:right="-427"/>
              <w:jc w:val="both"/>
              <w:rPr>
                <w:rFonts/>
                <w:color w:val="262626" w:themeColor="text1" w:themeTint="D9"/>
              </w:rPr>
            </w:pPr>
            <w:r>
              <w:t>Segur Prat se posiciona como una empresa referente de este sector, siendo una empresa que cuenta ya con gran variedad de seguros: seguros de salud, de vehículos, de hogar, de vida, de ingeniería decenal, de decesos, de embarcaciones, de pensiones, de accidentes individual, de caravanas y módulos, de comunidades, de comercio, de oficinas, de PYMES, de construcción o de responsabilidad Civil Profesional. En su web se presenta un catálogo online en el que se obtiene toda la información detallada de cada uno de los seguros, que están enfocados tanto para particulares como para empresas.</w:t>
            </w:r>
          </w:p>
          <w:p>
            <w:pPr>
              <w:ind w:left="-284" w:right="-427"/>
              <w:jc w:val="both"/>
              <w:rPr>
                <w:rFonts/>
                <w:color w:val="262626" w:themeColor="text1" w:themeTint="D9"/>
              </w:rPr>
            </w:pPr>
            <w:r>
              <w:t>Es una web diáfana, directa y entendedora, en la que se puede disfrutar de un servicio de gran calidad y disfrutar del mejor asesoramiento para todo tipo de coberturas.</w:t>
            </w:r>
          </w:p>
          <w:p>
            <w:pPr>
              <w:ind w:left="-284" w:right="-427"/>
              <w:jc w:val="both"/>
              <w:rPr>
                <w:rFonts/>
                <w:color w:val="262626" w:themeColor="text1" w:themeTint="D9"/>
              </w:rPr>
            </w:pPr>
            <w:r>
              <w:t>Para contactar con Segur Prat, puede hacerse a través de su correo electrónico olimpia@agentes.catalanaoccidente.com, rellenando el formulario, llamando al 937 238 125 o 670 434 515 o acercándose personalmente a sus oficinas, en la Plaza Olímpia, 10 de Sabadell.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https://www.notasdeprensa.es/segur-prat-lanza-su-nueva-pagina-web-de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Sociedad Cataluña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