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Secure Viajes lanza su programa 'Viajes Fuera De Carta' para mayores de 65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y revolucionaria forma de viajar segura para personas mayores de 65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muchas personas mayores, viajar y explorar nuevos lugares es un sueño que han postergado por mucho tiempo debido a diversas razones. Puede ser por motivos económicos, de salud, o simplemente por la falta de compañía adecuada para emprender una aventura de este tipo.</w:t>
            </w:r>
          </w:p>
          <w:p>
            <w:pPr>
              <w:ind w:left="-284" w:right="-427"/>
              <w:jc w:val="both"/>
              <w:rPr>
                <w:rFonts/>
                <w:color w:val="262626" w:themeColor="text1" w:themeTint="D9"/>
              </w:rPr>
            </w:pPr>
            <w:r>
              <w:t>En muchos lugares del mundo, la oferta de servicios turísticos para personas mayores es limitada o nula, lo que hace que muchos de ellos se sientan excluidos y desatendidos.</w:t>
            </w:r>
          </w:p>
          <w:p>
            <w:pPr>
              <w:ind w:left="-284" w:right="-427"/>
              <w:jc w:val="both"/>
              <w:rPr>
                <w:rFonts/>
                <w:color w:val="262626" w:themeColor="text1" w:themeTint="D9"/>
              </w:rPr>
            </w:pPr>
            <w:r>
              <w:t>Sin embargo, es importante recordar que las personas mayores tienen derecho a disfrutar de la vida y a explorar nuevos lugares y culturas, y es responsabilidad de la sociedad garantizar que tengan acceso a los servicios y experiencias que necesitan.</w:t>
            </w:r>
          </w:p>
          <w:p>
            <w:pPr>
              <w:ind w:left="-284" w:right="-427"/>
              <w:jc w:val="both"/>
              <w:rPr>
                <w:rFonts/>
                <w:color w:val="262626" w:themeColor="text1" w:themeTint="D9"/>
              </w:rPr>
            </w:pPr>
            <w:r>
              <w:t>De hecho, varios estudios médicos han demostrado que viajar puede tener efectos positivos en la salud de las personas mayores. Un estudio publicado en la revista Frontiers in Psychology en 2019 encontró que viajar puede mejorar la función cognitiva, la satisfacción con la vida y la salud mental de las personas mayores.</w:t>
            </w:r>
          </w:p>
          <w:p>
            <w:pPr>
              <w:ind w:left="-284" w:right="-427"/>
              <w:jc w:val="both"/>
              <w:rPr>
                <w:rFonts/>
                <w:color w:val="262626" w:themeColor="text1" w:themeTint="D9"/>
              </w:rPr>
            </w:pPr>
            <w:r>
              <w:t>Otro estudio publicado en el Journal of Travel Medicine en 2018 encontró que viajar puede mejorar la calidad del sueño y reducir los niveles de estrés en las personas mayores.</w:t>
            </w:r>
          </w:p>
          <w:p>
            <w:pPr>
              <w:ind w:left="-284" w:right="-427"/>
              <w:jc w:val="both"/>
              <w:rPr>
                <w:rFonts/>
                <w:color w:val="262626" w:themeColor="text1" w:themeTint="D9"/>
              </w:rPr>
            </w:pPr>
            <w:r>
              <w:t>Nunca es tarde para cumplir un sueño. Como dijo el filósofo Sócrates: "No es una buena vida la que se mide por su duración, sino por su uso".</w:t>
            </w:r>
          </w:p>
          <w:p>
            <w:pPr>
              <w:ind w:left="-284" w:right="-427"/>
              <w:jc w:val="both"/>
              <w:rPr>
                <w:rFonts/>
                <w:color w:val="262626" w:themeColor="text1" w:themeTint="D9"/>
              </w:rPr>
            </w:pPr>
            <w:r>
              <w:t>Secure Viajes especializada en  and #39;Viajes Fuera De Carta and #39; desde hace más de 18 años, es la única agencia de Viajes que trata este problema, diseñando y creando Servicios Exclusivos y personalizados para personas mayores de 65 años. Siendo la respuesta para aquellos que desean cumplir sus sueños de viajar y explorar nuevos horizontes.</w:t>
            </w:r>
          </w:p>
          <w:p>
            <w:pPr>
              <w:ind w:left="-284" w:right="-427"/>
              <w:jc w:val="both"/>
              <w:rPr>
                <w:rFonts/>
                <w:color w:val="262626" w:themeColor="text1" w:themeTint="D9"/>
              </w:rPr>
            </w:pPr>
            <w:r>
              <w:t>A diferencia de los viajes masivos, los Viajes Fuera De Carta ofrecen una experiencia única y personalizada, con itinerarios y actividades que se adaptan a las preferencias individuales de los viajeros.</w:t>
            </w:r>
          </w:p>
          <w:p>
            <w:pPr>
              <w:ind w:left="-284" w:right="-427"/>
              <w:jc w:val="both"/>
              <w:rPr>
                <w:rFonts/>
                <w:color w:val="262626" w:themeColor="text1" w:themeTint="D9"/>
              </w:rPr>
            </w:pPr>
            <w:r>
              <w:t>Además, estos viajes permiten a los viajeros experimentar nuevas culturas y paisajes de una manera más auténtica y menos turística, lo que significa que pueden tener una experiencia más rica y significativa.</w:t>
            </w:r>
          </w:p>
          <w:p>
            <w:pPr>
              <w:ind w:left="-284" w:right="-427"/>
              <w:jc w:val="both"/>
              <w:rPr>
                <w:rFonts/>
                <w:color w:val="262626" w:themeColor="text1" w:themeTint="D9"/>
              </w:rPr>
            </w:pPr>
            <w:r>
              <w:t>Los expertos de la agencia pueden ayudarles a diseñar un itinerario personalizado y adaptado a sus necesidades y deseos, y acompañarlos en cada etapa del camino para garantizar una experiencia segura y satisfactoria y al alcance de cualquier bolsillo.</w:t>
            </w:r>
          </w:p>
          <w:p>
            <w:pPr>
              <w:ind w:left="-284" w:right="-427"/>
              <w:jc w:val="both"/>
              <w:rPr>
                <w:rFonts/>
                <w:color w:val="262626" w:themeColor="text1" w:themeTint="D9"/>
              </w:rPr>
            </w:pPr>
            <w:r>
              <w:t>En conclusión, es importante recordar que nunca es tarde para cumplir los sueños de viajar y explorar nuevos horizontes. Un Viaje Fuera De Carta para mayores de 65 años diseñado y creado por Secure Viajes puede ayudar a hacer realidad esos sueños, con la ayuda de expertos en la materia para brindar una experiencia personalizada y segura. "La aventura vale la pena".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963403224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https://www.notasdeprensa.es/secure-viajes-lanza-su-programa-viajes-fuera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Madrid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