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SATECMA ha participado en AgroExpo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SATECMA, que cuenta con más de 45 años de experiencia, participa por primera vez en esta feria de agricultura que ha tenido lugar del 25 al 28 de enero en Extremadura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Industrias Químicas SATECMA ha participado por primera vez en AgroExpo 2023, una de las citas españolas más importantes del sector agrícola, organizada por FEVAL, Institución Ferial de Extremadura. Celebrada en el 25 al 28 de enero en Don Benito (Extremadura), SATECMA presentó diversos productos especiales para la agricultura, entre los cuales los fertilizantes FOL CRECIMIENTO, que estimula la brotación, floración y cuajado, así como incrementa la actividad de la fotosíntesis y favorece el inicio de crecimiento de los frutos; y FOL MADUREZ, cuyo objetivo es favorecer los procesos fisiológicos de engorde y maduración de los frutos.  </w:t>
            </w:r>
          </w:p>
          <w:p>
            <w:pPr>
              <w:ind w:left="-284" w:right="-427"/>
              <w:jc w:val="both"/>
              <w:rPr>
                <w:rFonts/>
                <w:color w:val="262626" w:themeColor="text1" w:themeTint="D9"/>
              </w:rPr>
            </w:pPr>
            <w:r>
              <w:t>Además, SATECMA también mostró varios productos destinados al tratamiento y cuidado de las balsas de riego, como el TECMA PERMA 50 HDT, especialmente diseñado para el tratamiento de las balsas de agua; el TECMA BLUE AQUA, que actúa como filtro reductor de la radiación solar; y el innovador producto TECMA BIO BLUE, que es un filtro solar biológico, 100% natural, con el que la empresa participó en la X edición del Premio AgroExpo a la Innovación Empresarial.</w:t>
            </w:r>
          </w:p>
          <w:p>
            <w:pPr>
              <w:ind w:left="-284" w:right="-427"/>
              <w:jc w:val="both"/>
              <w:rPr>
                <w:rFonts/>
                <w:color w:val="262626" w:themeColor="text1" w:themeTint="D9"/>
              </w:rPr>
            </w:pPr>
            <w:r>
              <w:t>AgroExpo convirtió de nuevo a Extremadura en el centro neurálgico para conocer las innovaciones para el sector agrícola, en una edición que registró un lleno absoluto de expositores nacionales, europeos y extracomunitarios. Además, este año, la feria ha alcanzado los 40.000 asistentes.</w:t>
            </w:r>
          </w:p>
          <w:p>
            <w:pPr>
              <w:ind w:left="-284" w:right="-427"/>
              <w:jc w:val="both"/>
              <w:rPr>
                <w:rFonts/>
                <w:color w:val="262626" w:themeColor="text1" w:themeTint="D9"/>
              </w:rPr>
            </w:pPr>
            <w:r>
              <w:t>El presidente de SATECMA, Omar Cuadrado, manifestó: "El éxito de esta edición nos ilusiona y nos compromete más con la innovación para el sector agrícola, ofreciendo nuevas tecnologías de síntesis química y biológicas para garantizar el futuro de este sector estratégico para España".</w:t>
            </w:r>
          </w:p>
          <w:p>
            <w:pPr>
              <w:ind w:left="-284" w:right="-427"/>
              <w:jc w:val="both"/>
              <w:rPr>
                <w:rFonts/>
                <w:color w:val="262626" w:themeColor="text1" w:themeTint="D9"/>
              </w:rPr>
            </w:pPr>
            <w:r>
              <w:t>Sobre SATECMA"Química y tecnología en armonía con la naturaleza" es un eslogan acuñado hace más de 40 años que define la misión. Satecma es una empresa líder del sector químico que aporta soluciones avanzadas tecnológicamente para sectores tan diversos como la construcción, la industria, ganadería y agricultura, de forma respetuosa con el medioambiente. Satecma es partner tecnológico de los clientes, aportando, no solo productos, sino soluciones de alto valor añadido que rentabilicen sus explotaciones.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Alarcón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661647982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https://www.notasdeprensa.es/satecma-ha-participado-en-agroexpo-2023_1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Extremadura Industria Alimentaria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