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Sara Peñalver se proclama campeona del Internacional España Júnior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nuevos valores del bádminton español siguen pegando fuerte siendo esta semana Sara Peñalver la que ha brillado con más fuerza a nivel internacional. A sus 16 años, la jugadora toledana se ha alzado con el Internacional de España Júnior disputado de viernes a sábado en La Tejerona de Gijón derrotando en la gran final a toda una top-10 europea, la suiza Ronja Stern. Peñalver sumó una segunda medalla con la plata en dobles mixto haciendo pareja junto a Alejandro González. La delegación española cerró su actuación con un total de siete podios.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Sara Peñalver ha certificado las buenas sensaciones que venía demostrando a nivel internacional en las últimas temporadas. Tras los cuartos de final alcanzados en el Europeo sub-15 del 2014 y los cuartos de final del Polish Open de hace un mes en el Circuito Europeo Júnior, Peñalver ha conseguido el primer título internacional de su carrera en Gijón, a escasos kilómetros de su residencia desde hace cinco años como es el CTD  and #39;El Cristo and #39; de Oviedo.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una competición con las suizas como máximas favoritas, primero derrotó en cuartos de final a Simone Von Rotz por 15-21 21-12 21-12, para deshacerse en la final de la gran favorita Ronja Stern por 21-18 21-14. A punto estuvo de conseguir el doblete al luchar hasta el último punto de la final del dobles mixto junto a Alejandro González donde terminó cediendo ante los portugueses Ricardo Silva-Daniela Conçeiçao, primeros cabezas de serie, por 18-21 21-18 19-21.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resto de la delegación española compitió a buen nivel destacando los podios como semifinalistas de Alejo Ibeas en individual masculino, María Alonso y Eva Murio en individual femenino, Víctor Alcaide-Pablo Sanmartín en dobles masculino y Marta Calleja haciendo pareja con el portugués Alves en dobles mixto.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https://www.notasdeprensa.es/sara-penalver-se-proclama-campeona-del_1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