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SANITERPEN se certifica en la norma UNE 16636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norma UNE 16636 es una norma técnica española que establece los requisitos y directrices para la prestación de servicios de control de plagas. Esta norma proporciona pautas y criterios para la gestión integrada de plagas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norma UNE 16636 establece las responsabilidades de los proveedores de servicios de control de plagas y establece los requisitos para la formación y capacitación de los técnicos que realizan el control de plagas, así como para la evaluación y gestión de riesgos y el uso de productos químicos.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norma UNE 16636 también proporciona directrices sobre el registro de la información, la inspección, la evaluación y el seguimiento de los servicios prestados, así como la documentación y la presentación de informes.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cumplimiento de esta norma asegura que los servicios de control de plagas se realicen de manera profesional, segura y efectiva, minimizando el riesgo para la salud pública y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implementación de la norma UNE 16636 ofrece varias ventajas al cliente de SANITERPEN, empresa de control de plagas en Madrid, entre ellas: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de la calidad del servicio: La norma establece los requisitos y directrices para la prestación de servicios de control de plagas, lo que ayuda a mejorar la calidad de sus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Mayor seguridad: La norma establece los requisitos para la gestión de riesgos y el uso de productos químicos, lo que ayuda a garantizar la seguridad del personal y del público en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Mayor eficacia: La norma establece los requisitos para la formación y capacitación de los técnicos de control de plagas, lo que ayuda a mejorar la eficacia de los servicios y a ofrecer un mejor asesoramiento a los 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Mayor satisfacción del cliente: La norma establece los requisitos para la documentación y presentación de informes, lo que ayuda a proporcionar a los clientes información detallada y clara sobre los servicios realizados.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Cumplimiento legal: La implementación de la norma UNE 16636 asegura que la empresa cumpla con los requisitos legales y normativos relacionados con el control de plagas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de la imagen de la empresa: La implementación de la norma UNE 16636 demuestra el compromiso de SANITERPEN con la calidad, la seguridad y la eficacia de los servicios prestados.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Alberto Aguado, director de Saniterpen, comenta "la implementación de la norma UNE 16636 nos ayuda a mejorar la calidad y seguridad de los servicios que prestamos, aumentar la satisfacción del cliente y cumplir con los requisitos legales y normativos relacionados con el control de plagas en España".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Alberto Aguado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https://saniterpen.com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913 67 74 99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https://www.notasdeprensa.es/saniterpen-se-certifica-en-la-norma-une-16636_1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Emprendedores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