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Rubén Fornell presenta 'El Legado Invisible': una obra transformadora sobre la Psicología Transgeneracional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reconocido psicoterapeuta y ejecutivo Rubén Fornell lanza su más reciente libro titulado 'El Legado Invisible: Psicología Transgeneracional para la Transformación Personal y Familiar'. Este libro ofrece una visión revolucionaria sobre cómo los patrones emocionales y traumas heredados influyen en las vidas, y presenta herramientas prácticas para romper con estos ciclos y vivir de manera más plena y consciente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obra que explora las raíces profundas de la herencia emocionalEl Legado Invisible es una inmersión profunda en el estudio de la psicología transgeneracional, una disciplina que investiga cómo las experiencias, emociones y traumas no resueltos de los ancestros afectan al presente. Rubén Fornell explora temas fundamentales como el inconsciente colectivo, los arquetipos familiares, y la influencia de la epigenética en la transmisión del trauma. Además, la obra integra teorías clave del psicoanálisis, análisis transaccional, programación neurolingüística (PNL) y psicosomática para ofrecer una comprensión rigurosa de las dinámicas familiares.</w:t>
            </w:r>
          </w:p>
          <w:p>
            <w:pPr>
              <w:ind w:left="-284" w:right="-427"/>
              <w:jc w:val="both"/>
              <w:rPr>
                <w:rFonts/>
                <w:color w:val="262626" w:themeColor="text1" w:themeTint="D9"/>
              </w:rPr>
            </w:pPr>
            <w:r>
              <w:t>Una guía práctica para sanar el legado emocionalMás que un libro teórico, El Legado Invisible es una herramienta práctica que incluye ejercicios, casos clínicos y herramientas que tanto lectores como profesionales de la salud mental pueden aplicar para explorar y sanar su propio legado transgeneracional. Desde la creación de genogramas terapéuticos hasta la reprogramación de creencias limitantes con PNL, Rubén Fornell brinda estrategias claras y efectivas para trabajar con las "lealtades invisibles" y mandatos familiares que pueden estar frenando el bienestar.</w:t>
            </w:r>
          </w:p>
          <w:p>
            <w:pPr>
              <w:ind w:left="-284" w:right="-427"/>
              <w:jc w:val="both"/>
              <w:rPr>
                <w:rFonts/>
                <w:color w:val="262626" w:themeColor="text1" w:themeTint="D9"/>
              </w:rPr>
            </w:pPr>
            <w:r>
              <w:t>Una obra accesible y reveladora para todosDirigido tanto a profesionales de la psicología y el coaching como al público general, El Legado Invisible es una lectura accesible y reveladora que busca empoderar a sus lectores para reconocer y sanar las cargas emocionales que llevan, y así construir un legado más saludable para las generaciones futuras.</w:t>
            </w:r>
          </w:p>
          <w:p>
            <w:pPr>
              <w:ind w:left="-284" w:right="-427"/>
              <w:jc w:val="both"/>
              <w:rPr>
                <w:rFonts/>
                <w:color w:val="262626" w:themeColor="text1" w:themeTint="D9"/>
              </w:rPr>
            </w:pPr>
            <w:r>
              <w:t>Sobre Rubén Fornell Rubén Fornell es un psicoterapeuta y ejecutivo con una década de experiencia nacional e internacional, tanto en el ámbito psicológico como empresarial y musical. Además, es autor de otros títulos reconocidos en el ámbito de la psicología aplicada, empresarial y musical. Su enfoque único y su capacidad para explicar conceptos complejos de manera clara y comprensible han hecho que sus obras sean altamente valoradas tanto por especialistas como por el público en general.</w:t>
            </w:r>
          </w:p>
          <w:p>
            <w:pPr>
              <w:ind w:left="-284" w:right="-427"/>
              <w:jc w:val="both"/>
              <w:rPr>
                <w:rFonts/>
                <w:color w:val="262626" w:themeColor="text1" w:themeTint="D9"/>
              </w:rPr>
            </w:pPr>
            <w:r>
              <w:t>DisponibilidadEl Legado Invisible está disponible en Amazon actualmente.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 Alfaro</w:t>
      </w:r>
    </w:p>
    <w:p w:rsidR="00C31F72" w:rsidRDefault="00C31F72" w:rsidP="00AB63FE">
      <w:pPr>
        <w:pStyle w:val="Sinespaciado"/>
        <w:spacing w:line="276" w:lineRule="auto"/>
        <w:ind w:left="-284"/>
        <w:rPr>
          <w:rFonts w:ascii="Arial" w:hAnsi="Arial" w:cs="Arial"/>
        </w:rPr>
      </w:pPr>
      <w:r>
        <w:rPr>
          <w:rFonts w:ascii="Arial" w:hAnsi="Arial" w:cs="Arial"/>
        </w:rPr>
        <w:t>V. Alfaro</w:t>
      </w:r>
    </w:p>
    <w:p w:rsidR="00AB63FE" w:rsidRDefault="00C31F72" w:rsidP="00AB63FE">
      <w:pPr>
        <w:pStyle w:val="Sinespaciado"/>
        <w:spacing w:line="276" w:lineRule="auto"/>
        <w:ind w:left="-284"/>
        <w:rPr>
          <w:rFonts w:ascii="Arial" w:hAnsi="Arial" w:cs="Arial"/>
        </w:rPr>
      </w:pPr>
      <w:r>
        <w:rPr>
          <w:rFonts w:ascii="Arial" w:hAnsi="Arial" w:cs="Arial"/>
        </w:rPr>
        <w:t>661537233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https://www.notasdeprensa.es/ruben-fornell-presenta-el-legado-invisible-una_1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Madrid Entretenimiento Psicología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