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Los Angeles el 22/09/2022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Riot Games y Lil Nas X revelan el himno de Worlds 2022: "STAR WALKIN"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Primera orden del día: poner en boca de todos el Mundial 2022, empezando por el himno y su vídeo musical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presidente de League of Legends, Lil Nas X, y el equipo de esports de LoL están listos para revelar el esperado himno del Mundial de este año: "STAR WALKIN". Creado por Lil Nas X, "STAR WALKIN" es una nueva versión del himno del Mundial que ofrece una influencia moderna hip-hop a los fans de los esports de LoL y jugadores profesionales por igual.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"Queríamos que el himno del Mundial de este año tuviese esa insignia norteamericana, a la vez que representaba la marca One and Only: individualista sin complejos. ¿Y quién mejor para representar esa idea que Lil Nas X?" comenta Carrie Dunn, directora mundial de esports de Riot Games. "Lil Nas X explotó nuestra visión y la llevó al siguiente nivel.  and #39;STAR WALKIN and #39; captura a la perfección la implacable escena competitiva de nuestros profesionales; ese deseo ardiente de reclamar su lugar en la historia y alcanzar las estrellas. Es la esencia de la trayectoria de cada jugador profesional hacia la final del Mundial y la codiciada Copa del Invocador. Siempre hay grandes expectativas respecto al himno del Mundial. Tiene que inspirar a nuestros profesionales, crear expectación en nuestros fans y preparar a un público en directo de miles de personas (y millones en retransmisión) para la gran competición. Y puedo afirmar con total seguridad que  and #39;STAR WALKIN and #39; ha conseguido justo eso".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vídeo muestra icónicos lugares de San Francisco, la ciudad donde se celebra la final del Mundial, y el pasado y presente de League of Legends. El entorno se transforma mientras los pros se mueven por la ciudad, mostrando la cultura del lugar y la maestría de cada uno a medida que dejan su huella en el mundo. Se pueden encontrar secretos en casi cada escena, desde el estilo propio de las ligas regionales y enormes mechas de campeones hasta datos curiosos sobre los profesionales de LoL esports. Ya se puede ver "STAR WALKIN" en YouTube. También está disponible en Spotify o en cualquier otra plataforma de música. El Mundial 2022 comenzará con la fase de apertura el 29 de septiembre, en Ciudad de México. Las partidas de la fase de apertura comenzarán a las 22:00 (hora peninsular), y a las 20:00 serán las partidas finales al mejor de cinco. Seguid a @lolesports durante el #Worlds2022 y no dejéis de visitar lolesports.com para enteraros de más detalles.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Ana Bermejillo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664742446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https://www.notasdeprensa.es/riot-games-y-lil-nas-x-revelan-el-himno-de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Música Juegos Otros deportes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