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Binéfar, Huesca el 20/12/2023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Restaurante Carmen expone el arte de comer y un viaje sensorial a través su menú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Enclavado en el corazón gastronómico de Binéfar, Restaurante Carmen revela una obra maestra culinaria que va más allá de una simple comida. Este rincón encantado, a 40 km de Lérida y 80 km de Huesca, se convierte en el epicentro de una experiencia gastronómica única que fusiona la tradición con la vanguardia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rincón donde la pasión por la cocina se fusiona con la elegancia artística, Restaurante Carmen, situado en la ciudad de Binéfar (Huesca), se erige como un faro culinario. La innovadora visión de Iván Vilanova, plasmada en más de 10 años de historia, ha creado un espacio donde los ingredientes locales y la creatividad se funden en una armonía culinaria dentro de su menú.</w:t>
            </w:r>
          </w:p>
          <w:p>
            <w:pPr>
              <w:ind w:left="-284" w:right="-427"/>
              <w:jc w:val="both"/>
              <w:rPr>
                <w:rFonts/>
                <w:color w:val="262626" w:themeColor="text1" w:themeTint="D9"/>
              </w:rPr>
            </w:pPr>
            <w:r>
              <w:t>Un menú degustación muy especialLa joya de la corona de Restaurante Carmen es su menú degustación, una sinfonía de sabores que lleva a los comensales en un viaje inolvidable. Desde el primer aperitivo hasta el último plato, cada bocado es una expresión de maestría culinaria. Este menú, cuidadosamente seleccionado, es la carta de presentación de un lugar que busca ofrecer una experiencia gastronómica completa.</w:t>
            </w:r>
          </w:p>
          <w:p>
            <w:pPr>
              <w:ind w:left="-284" w:right="-427"/>
              <w:jc w:val="both"/>
              <w:rPr>
                <w:rFonts/>
                <w:color w:val="262626" w:themeColor="text1" w:themeTint="D9"/>
              </w:rPr>
            </w:pPr>
            <w:r>
              <w:t>El arte culinario se despliega en cada rincón de Restaurante Carmen, desde los platos tradicionales hasta las propuestas más innovadoras. Las sugerencias de la casa capturan la esencia de la región, utilizando productos locales como trufas, setas y quesos para dar vida a creaciones que despiertan los sentidos.</w:t>
            </w:r>
          </w:p>
          <w:p>
            <w:pPr>
              <w:ind w:left="-284" w:right="-427"/>
              <w:jc w:val="both"/>
              <w:rPr>
                <w:rFonts/>
                <w:color w:val="262626" w:themeColor="text1" w:themeTint="D9"/>
              </w:rPr>
            </w:pPr>
            <w:r>
              <w:t>Un festín de sabores únicoY es que, Restaurante Carmen invita a los amantes de la buena mesa a explorar su universo culinario, donde la tradición se encuentra con la modernidad en cada plato. Para descubrir la obra maestra gastronómica que se esconde tras sus puertas y disfrutar de un festín de sabores que deleitarán a muchos paladares.</w:t>
            </w:r>
          </w:p>
          <w:p>
            <w:pPr>
              <w:ind w:left="-284" w:right="-427"/>
              <w:jc w:val="both"/>
              <w:rPr>
                <w:rFonts/>
                <w:color w:val="262626" w:themeColor="text1" w:themeTint="D9"/>
              </w:rPr>
            </w:pPr>
            <w:r>
              <w:t>Para aquellos que buscan más que una simple comida, el Restaurante Carmen se presenta como un destino imprescindible. Su compromiso con la excelencia culinaria y la fusión de sabores locales y técnicas vanguardistas convierten cada visita en una experiencia culinaria realmente única. Y es que, al explorar su carta, es fácil dejarse llevar por la sinfonía de sabores que solo se encuentran en este rincón gastronómico.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Vilanova</w:t>
      </w:r>
    </w:p>
    <w:p w:rsidR="00C31F72" w:rsidRDefault="00C31F72" w:rsidP="00AB63FE">
      <w:pPr>
        <w:pStyle w:val="Sinespaciado"/>
        <w:spacing w:line="276" w:lineRule="auto"/>
        <w:ind w:left="-284"/>
        <w:rPr>
          <w:rFonts w:ascii="Arial" w:hAnsi="Arial" w:cs="Arial"/>
        </w:rPr>
      </w:pPr>
      <w:r>
        <w:rPr>
          <w:rFonts w:ascii="Arial" w:hAnsi="Arial" w:cs="Arial"/>
        </w:rPr>
        <w:t>Restaurante Carmen</w:t>
      </w:r>
    </w:p>
    <w:p w:rsidR="00AB63FE" w:rsidRDefault="00C31F72" w:rsidP="00AB63FE">
      <w:pPr>
        <w:pStyle w:val="Sinespaciado"/>
        <w:spacing w:line="276" w:lineRule="auto"/>
        <w:ind w:left="-284"/>
        <w:rPr>
          <w:rFonts w:ascii="Arial" w:hAnsi="Arial" w:cs="Arial"/>
        </w:rPr>
      </w:pPr>
      <w:r>
        <w:rPr>
          <w:rFonts w:ascii="Arial" w:hAnsi="Arial" w:cs="Arial"/>
        </w:rPr>
        <w:t>974420531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https://www.notasdeprensa.es/restaurante-carmen-expone-el-arte-de-comer-y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Aragón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