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19/01/2024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Resistencia y tranquilidad: la eficacia de las puertas acorazadas en la protección doméstica, por FORTISEGUR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puertas acorazadas, en el mundo de la seguridad, se erigen como una opción inigualable para salvaguardar tanto propiedades residenciales como comerciales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 diseño robusto y una resistencia inquebrantable, estas estructuras representan un bastión contra intentos de intrusión.</w:t>
            </w:r>
          </w:p>
          <w:p>
            <w:pPr>
              <w:ind w:left="-284" w:right="-427"/>
              <w:jc w:val="both"/>
              <w:rPr>
                <w:rFonts/>
                <w:color w:val="262626" w:themeColor="text1" w:themeTint="D9"/>
              </w:rPr>
            </w:pPr>
            <w:r>
              <w:t>A continuación, se exploran las ventajas y los diversos tipos de puertas acorazadas, desglosando sus características técnicas y su impacto en la seguridad.</w:t>
            </w:r>
          </w:p>
          <w:p>
            <w:pPr>
              <w:ind w:left="-284" w:right="-427"/>
              <w:jc w:val="both"/>
              <w:rPr>
                <w:rFonts/>
                <w:color w:val="262626" w:themeColor="text1" w:themeTint="D9"/>
              </w:rPr>
            </w:pPr>
            <w:r>
              <w:t>Ventajas de las puertas acorazadas: más allá de la seguridad convencional</w:t>
            </w:r>
          </w:p>
          <w:p>
            <w:pPr>
              <w:ind w:left="-284" w:right="-427"/>
              <w:jc w:val="both"/>
              <w:rPr>
                <w:rFonts/>
                <w:color w:val="262626" w:themeColor="text1" w:themeTint="D9"/>
              </w:rPr>
            </w:pPr>
            <w:r>
              <w:t>Una de las principales fortalezas de las puertas acorazadas radica en su capacidad para resistir ataques externos. Fabricadas con materiales de primera calidad, como el acero reforzado, estas puertas se erigen como una barrera formidable ante intentos de robo o vandalismo.</w:t>
            </w:r>
          </w:p>
          <w:p>
            <w:pPr>
              <w:ind w:left="-284" w:right="-427"/>
              <w:jc w:val="both"/>
              <w:rPr>
                <w:rFonts/>
                <w:color w:val="262626" w:themeColor="text1" w:themeTint="D9"/>
              </w:rPr>
            </w:pPr>
            <w:r>
              <w:t>La incorporación de sistemas de cierre avanzados, como cerraduras de alta seguridad y anclajes al marco, añaden un nivel adicional de protección.</w:t>
            </w:r>
          </w:p>
          <w:p>
            <w:pPr>
              <w:ind w:left="-284" w:right="-427"/>
              <w:jc w:val="both"/>
              <w:rPr>
                <w:rFonts/>
                <w:color w:val="262626" w:themeColor="text1" w:themeTint="D9"/>
              </w:rPr>
            </w:pPr>
            <w:r>
              <w:t>Resistencia al fuego: salvaguardando vidas y propiedades</w:t>
            </w:r>
          </w:p>
          <w:p>
            <w:pPr>
              <w:ind w:left="-284" w:right="-427"/>
              <w:jc w:val="both"/>
              <w:rPr>
                <w:rFonts/>
                <w:color w:val="262626" w:themeColor="text1" w:themeTint="D9"/>
              </w:rPr>
            </w:pPr>
            <w:r>
              <w:t>Un punto crucial es la resistencia al fuego que ofrecen muchas puertas acorazadas. Diseñadas para soportar altas temperaturas durante períodos prolongados, no solo protegen bienes materiales, sino que también contribuyen a la seguridad de las personas en el interior.</w:t>
            </w:r>
          </w:p>
          <w:p>
            <w:pPr>
              <w:ind w:left="-284" w:right="-427"/>
              <w:jc w:val="both"/>
              <w:rPr>
                <w:rFonts/>
                <w:color w:val="262626" w:themeColor="text1" w:themeTint="D9"/>
              </w:rPr>
            </w:pPr>
            <w:r>
              <w:t>Esta característica cobra especial relevancia en situaciones de emergencia, donde la capacidad de la puerta para resistir el fuego puede marcar la diferencia entre la vida y la muerte.</w:t>
            </w:r>
          </w:p>
          <w:p>
            <w:pPr>
              <w:ind w:left="-284" w:right="-427"/>
              <w:jc w:val="both"/>
              <w:rPr>
                <w:rFonts/>
                <w:color w:val="262626" w:themeColor="text1" w:themeTint="D9"/>
              </w:rPr>
            </w:pPr>
            <w:r>
              <w:t>Durabilidad sin igual: una inversión a largo plazo</w:t>
            </w:r>
          </w:p>
          <w:p>
            <w:pPr>
              <w:ind w:left="-284" w:right="-427"/>
              <w:jc w:val="both"/>
              <w:rPr>
                <w:rFonts/>
                <w:color w:val="262626" w:themeColor="text1" w:themeTint="D9"/>
              </w:rPr>
            </w:pPr>
            <w:r>
              <w:t>La durabilidad es una característica inherente a las puertas acorazadas. Su construcción sólida y el uso de materiales resistentes garantizan una vida útil prolongada, convirtiéndolas en una inversión a largo plazo.</w:t>
            </w:r>
          </w:p>
          <w:p>
            <w:pPr>
              <w:ind w:left="-284" w:right="-427"/>
              <w:jc w:val="both"/>
              <w:rPr>
                <w:rFonts/>
                <w:color w:val="262626" w:themeColor="text1" w:themeTint="D9"/>
              </w:rPr>
            </w:pPr>
            <w:r>
              <w:t>Al minimizar la necesidad de reemplazos frecuentes, estas puertas demuestran ser una elección económica y sostenible para aquellos que buscan seguridad sin compromisos.</w:t>
            </w:r>
          </w:p>
          <w:p>
            <w:pPr>
              <w:ind w:left="-284" w:right="-427"/>
              <w:jc w:val="both"/>
              <w:rPr>
                <w:rFonts/>
                <w:color w:val="262626" w:themeColor="text1" w:themeTint="D9"/>
              </w:rPr>
            </w:pPr>
            <w:r>
              <w:t>Variedad de estilos y diseños: integrando seguridad con estética</w:t>
            </w:r>
          </w:p>
          <w:p>
            <w:pPr>
              <w:ind w:left="-284" w:right="-427"/>
              <w:jc w:val="both"/>
              <w:rPr>
                <w:rFonts/>
                <w:color w:val="262626" w:themeColor="text1" w:themeTint="D9"/>
              </w:rPr>
            </w:pPr>
            <w:r>
              <w:t>A pesar de su enfoque en la seguridad, las puertas acorazadas no sacrifican el estilo. La variedad de estilos y diseños disponibles permite a los propietarios adaptar estas puertas a la estética de su entorno.</w:t>
            </w:r>
          </w:p>
          <w:p>
            <w:pPr>
              <w:ind w:left="-284" w:right="-427"/>
              <w:jc w:val="both"/>
              <w:rPr>
                <w:rFonts/>
                <w:color w:val="262626" w:themeColor="text1" w:themeTint="D9"/>
              </w:rPr>
            </w:pPr>
            <w:r>
              <w:t>Desde modelos clásicos hasta opciones más modernas, las puertas acorazadas se integran armoniosamente en cualquier ambiente, ofreciendo seguridad sin comprometer la elegancia.</w:t>
            </w:r>
          </w:p>
          <w:p>
            <w:pPr>
              <w:ind w:left="-284" w:right="-427"/>
              <w:jc w:val="both"/>
              <w:rPr>
                <w:rFonts/>
                <w:color w:val="262626" w:themeColor="text1" w:themeTint="D9"/>
              </w:rPr>
            </w:pPr>
            <w:r>
              <w:t>Tipos de puertas acorazadas: adaptándose a diversas necesidades</w:t>
            </w:r>
          </w:p>
          <w:p>
            <w:pPr>
              <w:ind w:left="-284" w:right="-427"/>
              <w:jc w:val="both"/>
              <w:rPr>
                <w:rFonts/>
                <w:color w:val="262626" w:themeColor="text1" w:themeTint="D9"/>
              </w:rPr>
            </w:pPr>
            <w:r>
              <w:t>Las puertas acorazadas no son de talla única; existen diferentes tipos diseñados para satisfacer diversas necesidades de seguridad.</w:t>
            </w:r>
          </w:p>
          <w:p>
            <w:pPr>
              <w:ind w:left="-284" w:right="-427"/>
              <w:jc w:val="both"/>
              <w:rPr>
                <w:rFonts/>
                <w:color w:val="262626" w:themeColor="text1" w:themeTint="D9"/>
              </w:rPr>
            </w:pPr>
            <w:r>
              <w:t>Algunas se centran en la resistencia al fuego, mientras que otras priorizan la resistencia física. La elección del tipo de puerta acorazada dependerá de las necesidades específicas de seguridad de cada individuo o empresa.</w:t>
            </w:r>
          </w:p>
          <w:p>
            <w:pPr>
              <w:ind w:left="-284" w:right="-427"/>
              <w:jc w:val="both"/>
              <w:rPr>
                <w:rFonts/>
                <w:color w:val="262626" w:themeColor="text1" w:themeTint="D9"/>
              </w:rPr>
            </w:pPr>
            <w:r>
              <w:t>Grados de las puertas acorazadas </w:t>
            </w:r>
          </w:p>
          <w:p>
            <w:pPr>
              <w:ind w:left="-284" w:right="-427"/>
              <w:jc w:val="both"/>
              <w:rPr>
                <w:rFonts/>
                <w:color w:val="262626" w:themeColor="text1" w:themeTint="D9"/>
              </w:rPr>
            </w:pPr>
            <w:r>
              <w:t>En España, la seguridad de las puertas acorazadas se clasifica de acuerdo con distintos grados, establecidos por normativas específicas. Estos grados se determinan en función de la resistencia de la puerta a diferentes tipos de amenazas y ataques.</w:t>
            </w:r>
          </w:p>
          <w:p>
            <w:pPr>
              <w:ind w:left="-284" w:right="-427"/>
              <w:jc w:val="both"/>
              <w:rPr>
                <w:rFonts/>
                <w:color w:val="262626" w:themeColor="text1" w:themeTint="D9"/>
              </w:rPr>
            </w:pPr>
            <w:r>
              <w:t>A continuación, se describen los grados más comunes de puertas acorazadas en España:</w:t>
            </w:r>
          </w:p>
          <w:p>
            <w:pPr>
              <w:ind w:left="-284" w:right="-427"/>
              <w:jc w:val="both"/>
              <w:rPr>
                <w:rFonts/>
                <w:color w:val="262626" w:themeColor="text1" w:themeTint="D9"/>
              </w:rPr>
            </w:pPr>
            <w:r>
              <w:t>
                Grado I: Protección Básica			
                <w:p>
                  <w:pPr>
                    <w:ind w:left="-284" w:right="-427"/>
                    <w:jc w:val="both"/>
                    <w:rPr>
                      <w:rFonts/>
                      <w:color w:val="262626" w:themeColor="text1" w:themeTint="D9"/>
                    </w:rPr>
                  </w:pPr>
                  <w:r>
                    <w:t>Estas puertas proporcionan una protección básica contra intentos de robo.</w:t>
                  </w:r>
                </w:p>
                <w:p>
                  <w:pPr>
                    <w:ind w:left="-284" w:right="-427"/>
                    <w:jc w:val="both"/>
                    <w:rPr>
                      <w:rFonts/>
                      <w:color w:val="262626" w:themeColor="text1" w:themeTint="D9"/>
                    </w:rPr>
                  </w:pPr>
                  <w:r>
                    <w:t>Son adecuadas para entornos de riesgo bajo o donde la seguridad no sea una preocupación principal.</w:t>
                  </w:r>
                </w:p>
              </w:t>
            </w:r>
          </w:p>
          <w:p>
            <w:pPr>
              <w:ind w:left="-284" w:right="-427"/>
              <w:jc w:val="both"/>
              <w:rPr>
                <w:rFonts/>
                <w:color w:val="262626" w:themeColor="text1" w:themeTint="D9"/>
              </w:rPr>
            </w:pPr>
            <w:r>
              <w:t>
                Grado II: Protección Media			
                <w:p>
                  <w:pPr>
                    <w:ind w:left="-284" w:right="-427"/>
                    <w:jc w:val="both"/>
                    <w:rPr>
                      <w:rFonts/>
                      <w:color w:val="262626" w:themeColor="text1" w:themeTint="D9"/>
                    </w:rPr>
                  </w:pPr>
                  <w:r>
                    <w:t>Las puertas de este grado ofrecen una resistencia mejorada contra intentos de robo más sofisticados.</w:t>
                  </w:r>
                </w:p>
                <w:p>
                  <w:pPr>
                    <w:ind w:left="-284" w:right="-427"/>
                    <w:jc w:val="both"/>
                    <w:rPr>
                      <w:rFonts/>
                      <w:color w:val="262626" w:themeColor="text1" w:themeTint="D9"/>
                    </w:rPr>
                  </w:pPr>
                  <w:r>
                    <w:t>Son apropiadas para viviendas y locales comerciales que requieren un nivel medio de seguridad.</w:t>
                  </w:r>
                </w:p>
              </w:t>
            </w:r>
          </w:p>
          <w:p>
            <w:pPr>
              <w:ind w:left="-284" w:right="-427"/>
              <w:jc w:val="both"/>
              <w:rPr>
                <w:rFonts/>
                <w:color w:val="262626" w:themeColor="text1" w:themeTint="D9"/>
              </w:rPr>
            </w:pPr>
            <w:r>
              <w:t>
                Grado III: Alta Protección			
                <w:p>
                  <w:pPr>
                    <w:ind w:left="-284" w:right="-427"/>
                    <w:jc w:val="both"/>
                    <w:rPr>
                      <w:rFonts/>
                      <w:color w:val="262626" w:themeColor="text1" w:themeTint="D9"/>
                    </w:rPr>
                  </w:pPr>
                  <w:r>
                    <w:t>Las puertas acorazadas de grado III son capaces de resistir ataques más avanzados.</w:t>
                  </w:r>
                </w:p>
                <w:p>
                  <w:pPr>
                    <w:ind w:left="-284" w:right="-427"/>
                    <w:jc w:val="both"/>
                    <w:rPr>
                      <w:rFonts/>
                      <w:color w:val="262626" w:themeColor="text1" w:themeTint="D9"/>
                    </w:rPr>
                  </w:pPr>
                  <w:r>
                    <w:t>Se recomiendan para entornos con un riesgo significativo de robo o intrusiones.</w:t>
                  </w:r>
                </w:p>
              </w:t>
            </w:r>
          </w:p>
          <w:p>
            <w:pPr>
              <w:ind w:left="-284" w:right="-427"/>
              <w:jc w:val="both"/>
              <w:rPr>
                <w:rFonts/>
                <w:color w:val="262626" w:themeColor="text1" w:themeTint="D9"/>
              </w:rPr>
            </w:pPr>
            <w:r>
              <w:t>
                Grado IV: Máxima Protección Residencial			
                <w:p>
                  <w:pPr>
                    <w:ind w:left="-284" w:right="-427"/>
                    <w:jc w:val="both"/>
                    <w:rPr>
                      <w:rFonts/>
                      <w:color w:val="262626" w:themeColor="text1" w:themeTint="D9"/>
                    </w:rPr>
                  </w:pPr>
                  <w:r>
                    <w:t>Estas puertas proporcionan un nivel de seguridad máximo para aplicaciones residenciales.</w:t>
                  </w:r>
                </w:p>
                <w:p>
                  <w:pPr>
                    <w:ind w:left="-284" w:right="-427"/>
                    <w:jc w:val="both"/>
                    <w:rPr>
                      <w:rFonts/>
                      <w:color w:val="262626" w:themeColor="text1" w:themeTint="D9"/>
                    </w:rPr>
                  </w:pPr>
                  <w:r>
                    <w:t>Son ideales para viviendas de alto valor o en áreas donde el riesgo de robo es particularmente elevado.</w:t>
                  </w:r>
                </w:p>
              </w:t>
            </w:r>
          </w:p>
          <w:p>
            <w:pPr>
              <w:ind w:left="-284" w:right="-427"/>
              <w:jc w:val="both"/>
              <w:rPr>
                <w:rFonts/>
                <w:color w:val="262626" w:themeColor="text1" w:themeTint="D9"/>
              </w:rPr>
            </w:pPr>
            <w:r>
              <w:t>
                Grado V: Máxima Protección Comercial			
                <w:p>
                  <w:pPr>
                    <w:ind w:left="-284" w:right="-427"/>
                    <w:jc w:val="both"/>
                    <w:rPr>
                      <w:rFonts/>
                      <w:color w:val="262626" w:themeColor="text1" w:themeTint="D9"/>
                    </w:rPr>
                  </w:pPr>
                  <w:r>
                    <w:t>Diseñadas para aplicaciones comerciales, estas puertas ofrecen la más alta resistencia contra ataques.</w:t>
                  </w:r>
                </w:p>
                <w:p>
                  <w:pPr>
                    <w:ind w:left="-284" w:right="-427"/>
                    <w:jc w:val="both"/>
                    <w:rPr>
                      <w:rFonts/>
                      <w:color w:val="262626" w:themeColor="text1" w:themeTint="D9"/>
                    </w:rPr>
                  </w:pPr>
                  <w:r>
                    <w:t>Se utilizan en entornos donde la seguridad es de suma importancia, como joyerías o establecimientos comerciales de alto riesgo.</w:t>
                  </w:r>
                </w:p>
              </w:t>
            </w:r>
          </w:p>
          <w:p>
            <w:pPr>
              <w:ind w:left="-284" w:right="-427"/>
              <w:jc w:val="both"/>
              <w:rPr>
                <w:rFonts/>
                <w:color w:val="262626" w:themeColor="text1" w:themeTint="D9"/>
              </w:rPr>
            </w:pPr>
            <w:r>
              <w:t>
                Grado VI: Protección Especializada			
                <w:p>
                  <w:pPr>
                    <w:ind w:left="-284" w:right="-427"/>
                    <w:jc w:val="both"/>
                    <w:rPr>
                      <w:rFonts/>
                      <w:color w:val="262626" w:themeColor="text1" w:themeTint="D9"/>
                    </w:rPr>
                  </w:pPr>
                  <w:r>
                    <w:t>Algunas puertas acorazadas pueden clasificarse en grados especiales para aplicaciones específicas.</w:t>
                  </w:r>
                </w:p>
                <w:p>
                  <w:pPr>
                    <w:ind w:left="-284" w:right="-427"/>
                    <w:jc w:val="both"/>
                    <w:rPr>
                      <w:rFonts/>
                      <w:color w:val="262626" w:themeColor="text1" w:themeTint="D9"/>
                    </w:rPr>
                  </w:pPr>
                  <w:r>
                    <w:t>Estas puertas pueden tener características adicionales, como resistencia balística o a explosiones.</w:t>
                  </w:r>
                </w:p>
              </w:t>
            </w:r>
          </w:p>
          <w:p>
            <w:pPr>
              <w:ind w:left="-284" w:right="-427"/>
              <w:jc w:val="both"/>
              <w:rPr>
                <w:rFonts/>
                <w:color w:val="262626" w:themeColor="text1" w:themeTint="D9"/>
              </w:rPr>
            </w:pPr>
            <w:r>
              <w:t>Es importante tener en cuenta que la elección del grado de una puerta acorazada debe basarse en la evaluación de riesgos específicos de la ubicación donde se instalará.</w:t>
            </w:r>
          </w:p>
          <w:p>
            <w:pPr>
              <w:ind w:left="-284" w:right="-427"/>
              <w:jc w:val="both"/>
              <w:rPr>
                <w:rFonts/>
                <w:color w:val="262626" w:themeColor="text1" w:themeTint="D9"/>
              </w:rPr>
            </w:pPr>
            <w:r>
              <w:t>Además, es crucial que las puertas sean instaladas por profesionales capacitados y cumplan con las normativas de seguridad correspondientes.</w:t>
            </w:r>
          </w:p>
          <w:p>
            <w:pPr>
              <w:ind w:left="-284" w:right="-427"/>
              <w:jc w:val="both"/>
              <w:rPr>
                <w:rFonts/>
                <w:color w:val="262626" w:themeColor="text1" w:themeTint="D9"/>
              </w:rPr>
            </w:pPr>
            <w:r>
              <w:t>Estas clasificaciones buscan proporcionar a los consumidores y profesionales una guía clara sobre la resistencia y nivel de seguridad que ofrecen las puertas acorazadas, contribuyendo así a la protección de propiedades y personas en España.</w:t>
            </w:r>
          </w:p>
          <w:p>
            <w:pPr>
              <w:ind w:left="-284" w:right="-427"/>
              <w:jc w:val="both"/>
              <w:rPr>
                <w:rFonts/>
                <w:color w:val="262626" w:themeColor="text1" w:themeTint="D9"/>
              </w:rPr>
            </w:pPr>
            <w:r>
              <w:t>La seguridad del futuro en las puertas</w:t>
            </w:r>
          </w:p>
          <w:p>
            <w:pPr>
              <w:ind w:left="-284" w:right="-427"/>
              <w:jc w:val="both"/>
              <w:rPr>
                <w:rFonts/>
                <w:color w:val="262626" w:themeColor="text1" w:themeTint="D9"/>
              </w:rPr>
            </w:pPr>
            <w:r>
              <w:t>La visión de la seguridad del futuro se refleja de manera notable en la creciente demanda de las puertas acorazadas. Estas estructuras, que han ganado reconocimiento como una opción incomparable en el ámbito de la seguridad, están transformando la manera en que se concibe y aborda la protección de los hogares y negocios.</w:t>
            </w:r>
          </w:p>
          <w:p>
            <w:pPr>
              <w:ind w:left="-284" w:right="-427"/>
              <w:jc w:val="both"/>
              <w:rPr>
                <w:rFonts/>
                <w:color w:val="262626" w:themeColor="text1" w:themeTint="D9"/>
              </w:rPr>
            </w:pPr>
            <w:r>
              <w:t>Las puertas acorazadas emergen como una opción incomparable en el ámbito de la seguridad. Sus ventajas, desde la resistencia física hasta la capacidad para resistir el fuego, las convierten en una elección lógica para aquellos que buscan proteger sus propiedades y seres queridos.</w:t>
            </w:r>
          </w:p>
          <w:p>
            <w:pPr>
              <w:ind w:left="-284" w:right="-427"/>
              <w:jc w:val="both"/>
              <w:rPr>
                <w:rFonts/>
                <w:color w:val="262626" w:themeColor="text1" w:themeTint="D9"/>
              </w:rPr>
            </w:pPr>
            <w:r>
              <w:t>Con estilos adaptables y una durabilidad excepcional, estas puertas no solo ofrecen seguridad, sino también tranquilidad a largo plazo.</w:t>
            </w:r>
          </w:p>
          <w:p>
            <w:pPr>
              <w:ind w:left="-284" w:right="-427"/>
              <w:jc w:val="both"/>
              <w:rPr>
                <w:rFonts/>
                <w:color w:val="262626" w:themeColor="text1" w:themeTint="D9"/>
              </w:rPr>
            </w:pPr>
            <w:r>
              <w:t>En un mundo donde la seguridad es una prioridad, las puertas acorazadas se erigen como guardianes inquebrantables del hogar y la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FORTISEGUR</w:t>
      </w:r>
    </w:p>
    <w:p w:rsidR="00C31F72" w:rsidRDefault="00C31F72" w:rsidP="00AB63FE">
      <w:pPr>
        <w:pStyle w:val="Sinespaciado"/>
        <w:spacing w:line="276" w:lineRule="auto"/>
        <w:ind w:left="-284"/>
        <w:rPr>
          <w:rFonts w:ascii="Arial" w:hAnsi="Arial" w:cs="Arial"/>
        </w:rPr>
      </w:pPr>
      <w:r>
        <w:rPr>
          <w:rFonts w:ascii="Arial" w:hAnsi="Arial" w:cs="Arial"/>
        </w:rPr>
        <w:t>Fortisegur</w:t>
      </w:r>
    </w:p>
    <w:p w:rsidR="00AB63FE" w:rsidRDefault="00C31F72" w:rsidP="00AB63FE">
      <w:pPr>
        <w:pStyle w:val="Sinespaciado"/>
        <w:spacing w:line="276" w:lineRule="auto"/>
        <w:ind w:left="-284"/>
        <w:rPr>
          <w:rFonts w:ascii="Arial" w:hAnsi="Arial" w:cs="Arial"/>
        </w:rPr>
      </w:pPr>
      <w:r>
        <w:rPr>
          <w:rFonts w:ascii="Arial" w:hAnsi="Arial" w:cs="Arial"/>
        </w:rPr>
        <w:t>91 326 54 55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https://www.notasdeprensa.es/resistencia-y-tranquilidad-la-eficacia-de-las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Servicios Técnicos Hogar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