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28/04/2023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Reformas Excelent explica cómo renovar la vivienda con estilo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¿Cuáles son las reformas más populares del momento? En la actualidad, cada vez más personas están optando por reformar sus hogares para dar un nuevo aire, una apariencia más moderna y elegante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reformas del hogar son una excelente manera de actualizar una vivienda y mejorar su funcionalidad al mismo tiempo. A continuación, Reformas Excelent empresas reformas Madrid, explica las reformas más populares del momento para que pueda reformar su casa con estilo y elegancia.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Cocina abiertaLa cocina abierta se ha convertido en una de las reformas más populares en los últimos años. Esta reforma implica derribar paredes y fusionar la cocina con la sala de estar o el comedor, creando un espacio amplio y luminoso. Esta reforma no solo crea una sensación de amplitud, sino que también fomenta la interacción y la comunicación entre los miembros de la familia y los invitados.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Baño reformadoLos baños son una de las estancias más importantes de la casa, y su reforma puede marcar una gran diferencia en la apariencia y funcionalidad del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las reformas de baño más populares incluyen la instalación de duchas de efecto lluvia, la incorporación de baldosas de mosaico y la instalación de armarios empotrados. Estas reformas pueden hacer que su baño se sienta más moderno y elegante, y además, mejorar su funcionalidad.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Reforma de terrazaLa terraza es uno de los lugares más populares para relajarse y disfrutar del aire libre. Las reformas de terraza están en auge, y actualmente, las más populares incluyen la instalación de pérgolas, renovación de muebles y la instalación de iluminación 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reformas pueden convertir cualquier terraza en un oasis de tranquilidad y comodidad que disfrutar durante todo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Espacios de almacenamiento personalizadosA medida que los hogares se vuelven más pequeños y los estilos de vida más minimalistas, el almacenamiento personalizado se ha convertido en una necesidad para muchas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espacios de almacenamiento personalizados son una forma ideal de maximizar el espacio del hogar, mientras que también permiten organizar las pertenencias de manera efectiva.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armarios empotrados, los estantes personalizados y las soluciones de almacenamiento de pared son algunas de las reformas más populares en este ámbito.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Instalación de iluminación ambientalLa iluminación puede marcar una gran diferencia en la apariencia y el ambiente del hogar. La instalación de iluminación ambiental es una de las reformas más populares en la actualidad, ya que puede transformar completamente una habitación y crear un ambiente cálido y acogedor.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opciones populares incluyen luces LED integradas en los tejados, lámparas de pie y de mesa con regulador de intensidad y tiras de LED instaladas debajo de los muebles.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Suelos de parquetLos suelos de madera son una opción clásica y elegante que nunca pasan de moda. La instalación de suelos de parque es una de las reformas más populares del momento, y por una buena razón.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madera es duradera, fácil de mantener y añade un toque de elegancia a cualquier hogar. Las opciones populares incluyen el roble, el nogal y el cerezo, cada uno con su propia textura y color únicos.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suelos de madera también se pueden tratar con diferentes acabados para lograr el aspecto deseado, desde un aspecto mate hasta un brillo alto.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Reformas de cocinasLa cocina es una de las estancias más importantes de la casa, donde se pasa gran parte del tiempo preparando alimentos y compartiendo momentos con familia y amigos.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reforma en la cocina puede transformar por completo el aspecto y la funcionalidad del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Sublimar la escalera Tanto si se vive en un dúplex como en una casa, la escalera es una estancia que ocupa espacio y que rara vez destaca en los interiores. ¿Por qué no hacer lo contrario y convertirla en un auténtico elemento decorativo?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lugar de ocultarla a toda costa, puede, por ejemplo, hacer una abertura en el techo para crear un pozo de luz: se convertirá así en un elemento central de la casa. Para combinar utilidad y diseño, también puedes optar por retroiluminarla. Gracias a las bombillas LED de bajo consumo, los pasos serán seguros, ¡incluso de noche!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Jugar con la transparencia con suelos de cristalUltra diseñados y decididamente contemporáneos, los suelos transparentes tienen un efecto rejuvenecedor inmediato. Los suelos de cristal son una opción, pero si se siente aventurero, ¡también puede optar por una red suspendida!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suelos inusuales son un verdadero campo de juego y no sólo darán al hogar un estilo incomparable, sino que también aportarán más luz.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Mezclar lo vintage y lo moderno Nada está más de moda en cuanto a interiorismo y mobiliario que combinar con gusto lo vintage y lo moderno. Se le puede dar una oportunidad al antiguo lavabo del baño o a los pequeños azulejos estilo años 60 en la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Combinada con muebles de diseño y decoración moderna, la combinación de materiales y estilos hará que cualquier interior sea único y no dejará indiferente a nadie.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conclusión, reformar el hogar con estilo puede mejorar significativamente la calidad de vida y el valor de la propiedad. Ya sea decidiéndose reformar el suelo, cocina, baño, paredes o jardín, asegurándose de planificar bien las reformas y contratar a profesionales calificados para llevar a cabo 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poco de planificación y creatividad, puede transformar su hogar en un espacio hermoso y funcional que le encantará durante años.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Reformas Excelent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Cómo renovar la vivienda con estilo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678 15 43 04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https://www.notasdeprensa.es/reformas-excelent-explica-como-renovar-la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