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apoya a los bomberos voluntarios de Farejinhas en la lucha contra los incendios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REFIX ha apoyado a esta asociación con sus bebidas isotónicas para ayudar a estos héroes a hacer frente a sus extenuantes jornadas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respuesta a los devastadores incendios que han estado afectando grandes áreas de Portugal, REFIX, la marca gallega de bebidas isotónicas naturales a base de agua de mar, ha anunciado su colaboración con la Associação Humanitária de Bombeiros Voluntários de Farejinhas. Como parte de esta iniciativa, REFIX ha realizado una donación de bebidas isotónicas a los bomberos para ayudarles a mantenerse hidratados durante sus extenuantes jornadas de lucha contra el fuego.</w:t>
            </w:r>
          </w:p>
          <w:p>
            <w:pPr>
              <w:ind w:left="-284" w:right="-427"/>
              <w:jc w:val="both"/>
              <w:rPr>
                <w:rFonts/>
                <w:color w:val="262626" w:themeColor="text1" w:themeTint="D9"/>
              </w:rPr>
            </w:pPr>
            <w:r>
              <w:t>Los incendios, que han puesto en riesgo tanto a las comunidades locales como al medio ambiente, han exigido un esfuerzo continuo y heroico por parte de los equipos de emergencia. Conscientes de la importancia de una correcta hidratación para mantener el rendimiento físico y mental en condiciones extremas, REFIX ha decidido contribuir con su bebida isotónica natural, elaborada con un 20% de agua de mar de la Costa da Morte, rica en minerales y electrolitos esenciales.</w:t>
            </w:r>
          </w:p>
          <w:p>
            <w:pPr>
              <w:ind w:left="-284" w:right="-427"/>
              <w:jc w:val="both"/>
              <w:rPr>
                <w:rFonts/>
                <w:color w:val="262626" w:themeColor="text1" w:themeTint="D9"/>
              </w:rPr>
            </w:pPr>
            <w:r>
              <w:t>"El esfuerzo de los bomberos en estas duras circunstancias es admirable. En REFIX, creemos en apoyar a quienes están en primera línea, y proporcionarles una forma eficaz y saludable de mantenerse hidratados es nuestra manera de agradecer y reconocer su labor," declaró Raúl Anta, fundador y CTO de REFIX.</w:t>
            </w:r>
          </w:p>
          <w:p>
            <w:pPr>
              <w:ind w:left="-284" w:right="-427"/>
              <w:jc w:val="both"/>
              <w:rPr>
                <w:rFonts/>
                <w:color w:val="262626" w:themeColor="text1" w:themeTint="D9"/>
              </w:rPr>
            </w:pPr>
            <w:r>
              <w:t>La donación incluye cientos de unidades de las bebidas isotónicas de REFIX, conocidas por su capacidad para rehidratar de manera natural y sin azúcares añadidos, lo que las convierte en una opción ideal para quienes enfrentan condiciones de calor extremo y desgaste físico continuo, como es el caso de los bomberos durante los incendios forestales.</w:t>
            </w:r>
          </w:p>
          <w:p>
            <w:pPr>
              <w:ind w:left="-284" w:right="-427"/>
              <w:jc w:val="both"/>
              <w:rPr>
                <w:rFonts/>
                <w:color w:val="262626" w:themeColor="text1" w:themeTint="D9"/>
              </w:rPr>
            </w:pPr>
            <w:r>
              <w:t>Compromiso con el bienestar y el medio ambienteEsta acción refuerza el compromiso de REFIX no solo con la salud y el bienestar de las personas, sino también con la protección del medio ambiente. En un momento en que los incendios forestales continúan devastando áreas naturales críticas, REFIX reafirma su misión de apoyar a las comunidades y colaborar en la preservación de los ecosistemas.</w:t>
            </w:r>
          </w:p>
          <w:p>
            <w:pPr>
              <w:ind w:left="-284" w:right="-427"/>
              <w:jc w:val="both"/>
              <w:rPr>
                <w:rFonts/>
                <w:color w:val="262626" w:themeColor="text1" w:themeTint="D9"/>
              </w:rPr>
            </w:pPr>
            <w:r>
              <w:t>Acerca de REFIXFundada en Galicia en 2017, REFIX es una marca de bebidas isotónicas naturales que utiliza agua de mar de la Costa da Morte en Galicia. Con un fuerte enfoque en la sostenibilidad y el bienestar, REFIX crea productos diseñados para rehidratar y revitalizar de manera natural, promoviendo un estilo de vida activo y responsable con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https://www.notasdeprensa.es/refix-apoya-a-los-bomberos-voluntarios-de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Cataluña Valencia Galicia Solidaridad y cooperación Otros deportes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