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RAMÓN TEJADA: "A LOS PUNTOS NOS HABRÍAMOS LLEVADO EL PARTIDO"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técnico del filial, Ramón Tejada, se mostró satisfecho por la imagen y la clara mejoría de sus jugadores, pese a que un eficiente Cartagena se llevó los tres puntos: "A las puntos nos habríamos llevado este partido. Hay que ver el trabajo que conlleva este equipo en progresión, transmitiendo buenas sensaciones y jugando muy bien, pero hay que rozar la perfección para que llegue esa victoria que cambie el devenir en la Liga. Hay que premiar al equipo como hice el miércoles y he hecho hoy. Estoy con mis jugadores en los malos momentos pero estos solo se limitan al resultado. Hemos hecho buen juego, con mordiente y ganas de ganar. Por este progreso estoy contento".Cuestionado por qué es lo que faltó para al menos puntuar, Tejada lo tiene claro: "Ese penalti que cometemos por inexperiencia. No es excusa de la derrota, pero también debemos tener más acierto. No hablamos de suerte, pero seguimos trabajando en eso y me quedo con el global, porque ya hay más cosas buenas que malas". Además el técnico acabó en la grada, por unas protestas que, como él mismo comprobó, eran justificadas: "Es raro que me expulsen, pero lo he visto claro y luego lo he confirmado en nuestras imágenes. La falta es dentro y tiene que ser penalti, porque el linier estaba en línea. He protestado esa decisión porque estaba seguro de que estaba dentro. Hay que medir por el mismo rasero a todos, y el miércoles -en otra jugada polémica- no lo vi claro y no me mojé".Su equipo está en buena dinámica de juego y aspira a sumar pronto, aunque el entrenador no quiere centrarse en los adversarios: "No tenemos que mirar a los rivales. Todavía podemos estar mejor y no estamos pendientes de lo que tengamos por delante. Todos son fuertes, difíciles, y equipos de la categoría hasta que se demuestre lo contrario. Seguiremos dando guerra".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https://www.notasdeprensa.es/ramon-tejada-a-los-puntos-nos-habriamos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