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Radiadores Soler consigue una gran mejora en su presencia avanzada, mediante las ayudas que ha obtenido con los Next Generation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presencia avanzada de Radiadores Soler se basa en su enfoque estratégico en el entorno digital, para ofrecer sus productos y servicios, a través de una comunicación efectiva y adaptada a las necesidades actuales de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Radiadores Soler, líder en sistemas térmicos y refrigeración para automóviles e industrias, ha implementado mejoras en su presencia avanzada con las ayudas del Kit Digital. De esta manera, mejora la experiencia del cliente y fortalece su presencia en línea y mejora su ventaja competitiva.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Radiadores Soler es una empresa familiar que trabaja en este sector des de los años 60 y que, con el paso del tiempo, se ha convertido en una empresa líder en la venta y reparación de radiadores para automóviles, vehículos industriales, intercoolers y enfriadores de aceite, entre otros productos. Su compromiso con la calidad y el buen servicio, ha generado la confianza de los clientes y cada vez son más los que confían en ellos, para obtener este tipo de servicios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instalaciones y maquinaria especializada, para llevar a cabo soldaduras de aluminio. Radiadores Soler ofrece diversos servicios especializados, tales como servicios de mantenimiento y restauración de diferentes componentes esenciales en sistemas de refrigeración y climatización. Aunque están especializados en la limpieza y reparación de radiadores, condensadores, intercooler y refrigeradores de aceite. También ofrecen el cambio de paneles de aluminio-cobre, así como la reparación y fabricación de radiadores para motocicletas y quads. Los servicios también incluyen la limpieza de circuitos de refrigeración para eliminar residuos como barro y aceite y con una amplia selección de radiadores, para turismos y vehículos industriales disponibles para la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soldaduras, se destacan en trabajos de aluminio en diversas áreas, como carters, llantas, depósitos, refrigeradores en bloque de aceite-aire-agua y cambio de panales en bloque. También realizan reparaciones de latiguillos de dirección, hidráulica, Ac y freno. Y abarcan la limpieza de catalizadores y reparaciones de FAP/ Catalizadores.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Radiadores Soler son especialistas en Reparaciones de Aire Acondicionado en toda clase de vehículos.  El objetivo de la empresa es brindar soluciones completas y de calidad para todos los aspectos relacionados con la refrigeración y climatización de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Radiadores SoléCARRETERA TERRASSA, 10, - 12 Bajos, Sabadell, Spain937 25 33 69comercial@radiadorssoler.comradiadorssoler.com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https://www.notasdeprensa.es/radiadores-soler-consigue-una-gran-mejora-en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E-Commerce Servicios Técnicos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