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Qdcursos: la aplicación catalana líder en formación para mejorar competencias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nacimiento de Qdcursos, el pasado mes de octubre de 2021, le ha convertido, en poco más de 6 meses, en la aplicación líder en formación del territorio catalán para mejorar las competencias profesionales de todos los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finalidades de esta aplicación es ofrecer a todos los usuarios toda la oferta del territorio de Cataluña de cursos subvencionados de formación para poder elegir según el objetivo que deseen alcanzar. Esta oferta formativa está pensada para ayudar al usuario a formarse para mejorar sus competencias, para reciclarse profesionalmente y por las posibilidades de encontrar trabajo.</w:t>
            </w:r>
          </w:p>
          <w:p>
            <w:pPr>
              <w:ind w:left="-284" w:right="-427"/>
              <w:jc w:val="both"/>
              <w:rPr>
                <w:rFonts/>
                <w:color w:val="262626" w:themeColor="text1" w:themeTint="D9"/>
              </w:rPr>
            </w:pPr>
            <w:r>
              <w:t>La importancia de formarse constantemente radica en las capacidades y habilidades que puede adquirir el alumno. La formación aporta, suma e incrementa las posibilidades de cualquier persona en el mundo laboral.</w:t>
            </w:r>
          </w:p>
          <w:p>
            <w:pPr>
              <w:ind w:left="-284" w:right="-427"/>
              <w:jc w:val="both"/>
              <w:rPr>
                <w:rFonts/>
                <w:color w:val="262626" w:themeColor="text1" w:themeTint="D9"/>
              </w:rPr>
            </w:pPr>
            <w:r>
              <w:t>Además, mantener el ritmo de aprendizaje y aprender aspectos novedosos de un área profesional aportan a la persona un valor intangible que se convierte en una ventaja en el marco de las relaciones personales y sociales. En este sentido, la apuesta por el conocimiento es un activo para cualquier persona.</w:t>
            </w:r>
          </w:p>
          <w:p>
            <w:pPr>
              <w:ind w:left="-284" w:right="-427"/>
              <w:jc w:val="both"/>
              <w:rPr>
                <w:rFonts/>
                <w:color w:val="262626" w:themeColor="text1" w:themeTint="D9"/>
              </w:rPr>
            </w:pPr>
            <w:r>
              <w:t>Esta plataforma digital ha sido creada por CATFormació con la idea de acercar al alumno al centro de formación. Aparte de escoger la formación preferida, Qdcursos quiere conseguir que el alumno tenga un contacto mucho más estrecho con el centro, para establecer un seguimiento mucho más individualizado y personalizado.</w:t>
            </w:r>
          </w:p>
          <w:p>
            <w:pPr>
              <w:ind w:left="-284" w:right="-427"/>
              <w:jc w:val="both"/>
              <w:rPr>
                <w:rFonts/>
                <w:color w:val="262626" w:themeColor="text1" w:themeTint="D9"/>
              </w:rPr>
            </w:pPr>
            <w:r>
              <w:t>Qdcursos se ha planteado como un proyecto de digitalización necesario para agrupar toda la formación profesional de todo el territorio catalán en una sola APP. Josep Ignasi Benet, tesorero de CATFormació y responsable del proyecto explica que "ha sido un proceso largo de muchos preparativos de este proyecto pero, una vez se ha produciro el pistoletazo de salida, ha logrado un muy buen recibimiento por parte del público catalán".</w:t>
            </w:r>
          </w:p>
          <w:p>
            <w:pPr>
              <w:ind w:left="-284" w:right="-427"/>
              <w:jc w:val="both"/>
              <w:rPr>
                <w:rFonts/>
                <w:color w:val="262626" w:themeColor="text1" w:themeTint="D9"/>
              </w:rPr>
            </w:pPr>
            <w:r>
              <w:t>¿Cómo funciona la APP Qdcursos?El primer paso es descargar e instalar la aplicación en el móvil. Esta APP está disponible tanto para Android como para iOS.</w:t>
            </w:r>
          </w:p>
          <w:p>
            <w:pPr>
              <w:ind w:left="-284" w:right="-427"/>
              <w:jc w:val="both"/>
              <w:rPr>
                <w:rFonts/>
                <w:color w:val="262626" w:themeColor="text1" w:themeTint="D9"/>
              </w:rPr>
            </w:pPr>
            <w:r>
              <w:t>Una vez instalada, el usuario debe registrarse. Finalizado este paso, el usuario ya tendrá una cuenta personal con la que podrá navegar por la aplicación para buscar y seleccionar los cursos de formación preferidos.</w:t>
            </w:r>
          </w:p>
          <w:p>
            <w:pPr>
              <w:ind w:left="-284" w:right="-427"/>
              <w:jc w:val="both"/>
              <w:rPr>
                <w:rFonts/>
                <w:color w:val="262626" w:themeColor="text1" w:themeTint="D9"/>
              </w:rPr>
            </w:pPr>
            <w:r>
              <w:t>Qdcursos cuenta con un buscador inteligente que muestra los resultados de la búsqueda de los cursos priorizando siempre las necesidades del alumno. También muestra los intereses de los usuarios, los itinerarios formativos que necesitan completar o incluso la proximidad a los diferentes centros de estudios.</w:t>
            </w:r>
          </w:p>
          <w:p>
            <w:pPr>
              <w:ind w:left="-284" w:right="-427"/>
              <w:jc w:val="both"/>
              <w:rPr>
                <w:rFonts/>
                <w:color w:val="262626" w:themeColor="text1" w:themeTint="D9"/>
              </w:rPr>
            </w:pPr>
            <w:r>
              <w:t>También presenta un proceso de inscripción integrado para mejorar la usabilidad del usuario. Ofrece la posibilidad de inscribirse directamente en el curso seleccionado, desde el propio dispositivo, sin tener que salir de la aplicación ni realizar gestiones complicadas.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https://www.notasdeprensa.es/qdcursos-la-aplicacion-catalana-lider-en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