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17/01/2018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Proyectos de luz social, en el evento IEDLuce 2018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Vuelve IEDLuce, un evento dedicado a la iluminación decorativa y al descubrimiento de nuevas maneras de expresión a través de la luz, que tiene lugar anualmente en IED Madrid, en el que se pueden ver las últimas novedades del sector en diversos stands, así como atender a diferentes conferencias sobre el tema, por parte de figuras internacionales.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IEDLuce es un evento dedicado a la iluminación decorativa y al descubrimiento de nuevas maneras de expresión a través de la luz, que tiene lugar anualmente en la sede de IED Madrid situada en la madrileña calle Larra. La cita organizada por IED Master, AAI y APDI reúne a fabricantes, profesionales e interesados en el sector de la iluminación alrededor de un espacio expositivo donde ver las últimas novedades de la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IEDLuce girará alrededor de la luz como elemento social, generadora de espacios y experiencias, y como potenciador de los ambientes y sus contenidos. Un evento ineludible con el que se busca subrayar la importancia de la luz y su poder para mejorar la vida de las personas. En esta nueva edición IED Luce cuenta con grandes empresas, medios y asociaciones del sector como colaboradores.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habrá espacio para un ciclo de presentaciones donde poder descubrir de primera mano las novedades de empresas y organizaciones punteras de la iluminación y diseño, con conferencias donde se hablará de temas como  and #39;La Luz y la Salud and #39;, o el novedoso proyecto de iluminación inteligente de espacios públicos Proyecto Aluzina, y con ponencias de importantes personalidades del mundo de la iluminación, como Elettra Bordonaro, fundadora y Directora Creativa de Light Follows Behaviour –estudio de diseño de iluminación que tiene como objetivo diseñar con personas y para las personas– y Cofundadora de Social Light Movement –movimiento filantrópico que trata de llevar la luz a comunidades desfavorecidas–, quien impartirá la conferencia  and #39;From social lighting to social research and #39;.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espacio expositivo contará con una treintena de stands que desde el mediodía hasta las 21.30 de la noche mostrarán las últimas novedades del sector: Grandes empresas de la iluminación, publicaciones especializadas y asociaciones del sector se confirman un año más como colaboradoras y expositoras.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 LIBRE con inscripción a través de https://master.iedmadrid.com/eventos/iedluce-2018/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Lourdes Guerrero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637730114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https://www.notasdeprensa.es/proyectos-de-luz-social-en-el-evento-iedluce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Artes Visuales Eventos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