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Donostia - San Sebastián el 01/07/2022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Proyecto para incorporar la inteligencia artificial a  centros educativos y mejorar procesos de aprendizaje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proyecto Evaluación 4.0, liderado por KID’S CLUSTER y financiado por el Ministerio de Industria, Comercio y Turismo, desarrollará una tecnología de inteligencia artificial para mejorar los procesos de aprendizaje, la experiencia educativa y contribuir a la digitalización, cohesión y equidad en la educación. El proyecto comprende una fase de pilotaje y testeo de la nueva herramienta de inteligencia artificial, que se desarrollará en el último trimestre de 2022 en 10 centros educativos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Bajo la coordinación de KID’S CLUSTER, con la participación de RO-BOTICA, el Instituto de Investigación en Inteligencia Artificial del Consejo Superior de Investigaciones Científicas (IIIA-CSIC), la Fundació Bofill y el Clúster de Industria del Conocimiento y de Tecnología Aplicada del País Vasco (GAIA), el proyecto “Evaluación 4.0” pretende acercar las tecnologías de Inteligencia Artificial al ámbito educativo.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Financiado por el Ministerio de Industria, Comercio y Turismo, el proyecto arrancó el pasado mes de mayo y finalizará en diciembre de 2022. En este tiempo, los integrantes del consorcio van a desarrollar una solución específica con tecnologías de Inteligencia Artificial que contribuya a mejorar los procesos de aprendizaje y la experiencia educativa, además de contribuir a la transformación digital de los centros educativos y la equidad en la educación.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informan los socios del proyecto, el desarrollo de la solución se encuentra muy avanzado y será en el último trimestre de 2022, una vez arranque el nuevo escolar, cuando se desarrollará la fase de testeo y pilotaje en 10 centros educativos, actualmente en fase de selección.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objetivo, una vez finalizado el testeo, es contar con una herramienta útil que dé respuesta a un reto global como la necesaria digitalización del ámbito educativo. Asimismo el proyecto aspira a hacer más eficientes y escalables los procesos de evaluación educativa, apoyando a los docentes para que dispongan de más tiempo de calidad para el acompañamiento educativo y tutorial de los estudiantes al promover una atención y seguimiento personalizado de las necesidades de cada alumno,. Por otra parte, el proyecto incrementará de las competencias de estudiantes y docentes en tecnologías 4.0.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teniendo en cuenta las dificultades que empresas e instituciones tienen a la hora de acceder a centros educativos a la hora de co-diseñar productos y servicios, el proyecto constituye una oportunidad para conectar el tejido empresarial con el ámbito educativo de cara a co-diseñar y pilotar propuestas educativas innovadoras con tecnologías 4.0, que den respuesta a las necesidades y expectativas de usuarios y beneficiarios finales.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aterrizaje de estas tecnologías en la educación nos abre una multitud de oportunidades que deben ser contextualizadas, experimentadas y analizadas para ser capaces de maximizar sus beneficios educativos”, subrayan los socios del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ahora, añaden, se sabe que un buen despliegue de las mismas puede: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Flexibilizar los espacios y tiempos: las herramientas digitales permiten a los estudiantes conectar con el conocimiento y con sus pares desde diferentes espacios, físicos y virtuales.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Personalizar los aprendizajes: los estudiantes pueden asumir una mayor autonomía sobre sus itinerarios de aprendizaje y el docente puede tomar mejores decisiones de planificación curricular.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Enriquecer los procesos de evaluación: la gestión mejorada de datos masivos puede servir para que los docentes dispongan de más y mejores indicadores en tiempo real.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Humanizar el aprendizaje: el soporte de herramientas digitales poderosas puede descargar a las instituciones educativas y a los docentes de tareas rutinarias de bajo valor añadido, para que puedan dedicar más tiempo de calidad a las relaciones humanas con el alumnado.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Clúster GAIA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943223750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https://www.notasdeprensa.es/proyecto-para-incorporar-la-inteligencia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Inteligencia Artificial y Robótica Educación Cataluña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