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Protecció Civil desactiva l'alerta del Pla NEUCAT que es va activar pel primer front de neu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Ahir, un segon front va deixar nevades al llarg del dia en zones on ja havia nevat. Un cop finalitzat aquest segon front, es procedeix a desactivar el pla NEUCAT, ja que les incidències derivades de les nevades s'han normalitzat gairebé en la seva totalitat.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Direcció General de Protecció Civil de la Generalitat (Departament d and #39;Interior), ha desactivat l and #39;ALERTA del Pla NEUCAT, que es va activar dimecres per l and #39;inici del pas del primer dels dos fronts de neu que ha afectat les comarques del Pirineu i Prepirineu, causant en algunes d and #39;elles com Ripollès, Garrotxa, Berguedà i Solsonès, diversos problemes de mobilitat.Ahir, un segon front va deixar nevades al llarg del dia en zones on ja havia nevat, afectant cotes mitjanes a l and #39;entorn dels 800 m fins al vespre, sobretot de punts del Berguedà i la Cerdanya. Les nevades a cotes mitjanes es van mantenir més temps del previst a la predicció i fins al vespre no van pujar per sobre dels 1.100 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cop finalitzat aquest segon front, es procedeix a desactivar el pla NEUCAT, ja que les incidències derivades de les nevades s and #39;han normalitzat gairebé en la seva totalitat.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Hores d and #39;ara (11.30 hores) només queden afectades per neu les següents vies, segons el Servei Català de Trànsit: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Vies tallades 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BV-4024 entre els punts km 17 i 21 en ambdós sentits cap al Coll de Pal, a l’alçada de Bagà (demarcació de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BV-4031 entre els punts km 26,8 i 11 en ambdós sentits a l’alçada de Castellar de n’Hug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 Obligatori cadenes    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BV-4021 en ambdós sentits entre els punts km 1 i 3,80 a l’alçada de Sant Julià de Cerdanyola (demarcació de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BV-4024 entre els punts km 0 i 17,00 en ambdós sentits a l’alçada de Guardiola de Berguedà (demarcació de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BV-4025 entre els punts km 4 i 11,26  fins a Fígols, en ambdós sentits a l’alçada de Cercs (demarcació de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BV-4242 entre els punts km 0 i 5 en ambdós sentits a Berga (demarcació de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BV-4243 entre els punts km 4 i  14,50 en ambdós sentits entre Castellar del Riu i Rasos de Peguera (demarcació de 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C-28 entre els punts km 37 i 56 en ambdós sentits cap a Vaquèira – Casa Sastrada (Els Avets)  (demarcació de Lleida)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més, hi ha gel i neu a la calçada de la GI-400 entre els punts km 0 i 2 en ambdós sentits a la Collada de Toses (demarcació de Girona).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"Protecció Civil de la Generalitat desactiva l and #39;alerta del Pla NEUCAT" fue publicada originalmente en Gencat.cat.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https://www.notasdeprensa.es/proteccio-civil-desactiva-lalerta-del-pla_4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